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F0E" w:rsidRDefault="00F37F0E" w:rsidP="00F37F0E">
      <w:pPr>
        <w:ind w:firstLine="709"/>
        <w:jc w:val="right"/>
        <w:rPr>
          <w:sz w:val="26"/>
          <w:szCs w:val="26"/>
        </w:rPr>
      </w:pPr>
    </w:p>
    <w:p w:rsidR="00F37F0E" w:rsidRDefault="00F37F0E" w:rsidP="00F37F0E">
      <w:pPr>
        <w:ind w:firstLine="709"/>
        <w:jc w:val="right"/>
        <w:rPr>
          <w:sz w:val="26"/>
          <w:szCs w:val="26"/>
        </w:rPr>
      </w:pPr>
    </w:p>
    <w:p w:rsidR="00F37F0E" w:rsidRDefault="00F37F0E" w:rsidP="00F37F0E">
      <w:pPr>
        <w:ind w:firstLine="709"/>
        <w:jc w:val="right"/>
        <w:rPr>
          <w:sz w:val="26"/>
          <w:szCs w:val="26"/>
        </w:rPr>
      </w:pPr>
    </w:p>
    <w:p w:rsidR="00F37F0E" w:rsidRDefault="00F37F0E" w:rsidP="00F37F0E">
      <w:pPr>
        <w:ind w:firstLine="709"/>
        <w:jc w:val="right"/>
        <w:rPr>
          <w:sz w:val="26"/>
          <w:szCs w:val="26"/>
        </w:rPr>
      </w:pPr>
    </w:p>
    <w:p w:rsidR="00F37F0E" w:rsidRDefault="00F37F0E" w:rsidP="00F37F0E">
      <w:pPr>
        <w:ind w:firstLine="709"/>
        <w:jc w:val="right"/>
        <w:rPr>
          <w:sz w:val="26"/>
          <w:szCs w:val="26"/>
        </w:rPr>
      </w:pPr>
    </w:p>
    <w:p w:rsidR="00F37F0E" w:rsidRDefault="00F37F0E" w:rsidP="00F37F0E">
      <w:pPr>
        <w:ind w:firstLine="709"/>
        <w:jc w:val="right"/>
        <w:rPr>
          <w:sz w:val="26"/>
          <w:szCs w:val="26"/>
        </w:rPr>
      </w:pPr>
    </w:p>
    <w:p w:rsidR="00F37F0E" w:rsidRDefault="00F37F0E" w:rsidP="00F37F0E">
      <w:pPr>
        <w:ind w:firstLine="709"/>
        <w:jc w:val="right"/>
        <w:rPr>
          <w:sz w:val="26"/>
          <w:szCs w:val="26"/>
        </w:rPr>
      </w:pPr>
    </w:p>
    <w:p w:rsidR="00F37F0E" w:rsidRDefault="00F37F0E" w:rsidP="00F37F0E">
      <w:pPr>
        <w:ind w:firstLine="709"/>
        <w:jc w:val="right"/>
        <w:rPr>
          <w:sz w:val="26"/>
          <w:szCs w:val="26"/>
        </w:rPr>
      </w:pPr>
    </w:p>
    <w:p w:rsidR="000269A0" w:rsidRDefault="000269A0" w:rsidP="00F37F0E">
      <w:pPr>
        <w:ind w:firstLine="709"/>
        <w:jc w:val="right"/>
        <w:rPr>
          <w:sz w:val="26"/>
          <w:szCs w:val="26"/>
          <w:lang w:val="en-US"/>
        </w:rPr>
      </w:pPr>
    </w:p>
    <w:p w:rsidR="000269A0" w:rsidRPr="000269A0" w:rsidRDefault="000269A0" w:rsidP="00F37F0E">
      <w:pPr>
        <w:ind w:firstLine="709"/>
        <w:jc w:val="right"/>
        <w:rPr>
          <w:sz w:val="26"/>
          <w:szCs w:val="26"/>
          <w:lang w:val="en-US"/>
        </w:rPr>
      </w:pPr>
    </w:p>
    <w:p w:rsidR="00F37F0E" w:rsidRDefault="00F37F0E" w:rsidP="00F37F0E">
      <w:pPr>
        <w:ind w:firstLine="709"/>
        <w:jc w:val="right"/>
        <w:rPr>
          <w:sz w:val="26"/>
          <w:szCs w:val="26"/>
        </w:rPr>
      </w:pPr>
    </w:p>
    <w:p w:rsidR="00F37F0E" w:rsidRPr="00A121C4" w:rsidRDefault="00F37F0E" w:rsidP="00F37F0E">
      <w:pPr>
        <w:ind w:firstLine="709"/>
        <w:jc w:val="right"/>
        <w:rPr>
          <w:sz w:val="26"/>
          <w:szCs w:val="26"/>
          <w:lang w:val="en-US"/>
        </w:rPr>
      </w:pPr>
    </w:p>
    <w:p w:rsidR="00F37F0E" w:rsidRPr="006152E3" w:rsidRDefault="00F37F0E" w:rsidP="00F37F0E">
      <w:pPr>
        <w:ind w:firstLine="709"/>
        <w:jc w:val="right"/>
        <w:rPr>
          <w:sz w:val="26"/>
          <w:szCs w:val="26"/>
        </w:rPr>
      </w:pPr>
    </w:p>
    <w:p w:rsidR="00F37F0E" w:rsidRDefault="00F37F0E" w:rsidP="00F37F0E">
      <w:pPr>
        <w:ind w:firstLine="709"/>
        <w:jc w:val="right"/>
        <w:rPr>
          <w:sz w:val="26"/>
          <w:szCs w:val="26"/>
          <w:lang w:val="en-US"/>
        </w:rPr>
      </w:pPr>
    </w:p>
    <w:p w:rsidR="000269A0" w:rsidRPr="000269A0" w:rsidRDefault="000269A0" w:rsidP="00F37F0E">
      <w:pPr>
        <w:ind w:firstLine="709"/>
        <w:jc w:val="right"/>
        <w:rPr>
          <w:sz w:val="26"/>
          <w:szCs w:val="26"/>
          <w:lang w:val="en-US"/>
        </w:rPr>
      </w:pPr>
    </w:p>
    <w:p w:rsidR="00F37F0E" w:rsidRPr="006152E3" w:rsidRDefault="00F37F0E" w:rsidP="00F37F0E">
      <w:pPr>
        <w:ind w:firstLine="709"/>
        <w:jc w:val="right"/>
        <w:rPr>
          <w:sz w:val="26"/>
          <w:szCs w:val="26"/>
        </w:rPr>
      </w:pPr>
    </w:p>
    <w:p w:rsidR="00F37F0E" w:rsidRPr="00EE0B62" w:rsidRDefault="00F37F0E" w:rsidP="00F37F0E">
      <w:pPr>
        <w:ind w:firstLine="709"/>
        <w:jc w:val="center"/>
        <w:rPr>
          <w:b/>
          <w:sz w:val="26"/>
          <w:szCs w:val="26"/>
        </w:rPr>
      </w:pPr>
      <w:r w:rsidRPr="00EE0B62">
        <w:rPr>
          <w:b/>
          <w:sz w:val="26"/>
          <w:szCs w:val="26"/>
        </w:rPr>
        <w:t>Об общественном контроле в Челябинской области</w:t>
      </w:r>
    </w:p>
    <w:p w:rsidR="00F37F0E" w:rsidRPr="00EE0B62" w:rsidRDefault="00F37F0E" w:rsidP="00F37F0E">
      <w:pPr>
        <w:ind w:firstLine="709"/>
        <w:jc w:val="center"/>
        <w:rPr>
          <w:b/>
          <w:sz w:val="26"/>
          <w:szCs w:val="26"/>
        </w:rPr>
      </w:pPr>
    </w:p>
    <w:p w:rsidR="00F37F0E" w:rsidRPr="00EE0B62" w:rsidRDefault="00F37F0E" w:rsidP="00F37F0E">
      <w:pPr>
        <w:ind w:firstLine="709"/>
        <w:jc w:val="center"/>
        <w:rPr>
          <w:b/>
          <w:sz w:val="26"/>
          <w:szCs w:val="26"/>
        </w:rPr>
      </w:pPr>
    </w:p>
    <w:p w:rsidR="00F37F0E" w:rsidRPr="00EE0B62" w:rsidRDefault="00F37F0E" w:rsidP="00F37F0E">
      <w:pPr>
        <w:ind w:firstLine="709"/>
        <w:jc w:val="center"/>
        <w:rPr>
          <w:b/>
          <w:sz w:val="26"/>
          <w:szCs w:val="26"/>
        </w:rPr>
      </w:pPr>
    </w:p>
    <w:p w:rsidR="00F37F0E" w:rsidRPr="00342695" w:rsidRDefault="00F37F0E" w:rsidP="00F37F0E">
      <w:pPr>
        <w:spacing w:line="360" w:lineRule="auto"/>
        <w:ind w:firstLine="709"/>
        <w:jc w:val="both"/>
        <w:rPr>
          <w:sz w:val="26"/>
          <w:szCs w:val="26"/>
        </w:rPr>
      </w:pPr>
      <w:r w:rsidRPr="00EE0B62">
        <w:rPr>
          <w:sz w:val="26"/>
          <w:szCs w:val="26"/>
        </w:rPr>
        <w:t>Настоящий Закон в соответствии с Федеральным законом «Об основах общес</w:t>
      </w:r>
      <w:r w:rsidRPr="00EE0B62">
        <w:rPr>
          <w:sz w:val="26"/>
          <w:szCs w:val="26"/>
        </w:rPr>
        <w:t>т</w:t>
      </w:r>
      <w:r w:rsidRPr="00EE0B62">
        <w:rPr>
          <w:sz w:val="26"/>
          <w:szCs w:val="26"/>
        </w:rPr>
        <w:t>венного контроля в Российской Федерации» регулирует отношения, связанные с ос</w:t>
      </w:r>
      <w:r w:rsidRPr="00EE0B62">
        <w:rPr>
          <w:sz w:val="26"/>
          <w:szCs w:val="26"/>
        </w:rPr>
        <w:t>у</w:t>
      </w:r>
      <w:r w:rsidRPr="00EE0B62">
        <w:rPr>
          <w:sz w:val="26"/>
          <w:szCs w:val="26"/>
        </w:rPr>
        <w:t>ществлением общественного контроля на территории Челябинской области.</w:t>
      </w:r>
    </w:p>
    <w:p w:rsidR="00F37F0E" w:rsidRPr="00342695" w:rsidRDefault="00F37F0E" w:rsidP="00F37F0E">
      <w:pPr>
        <w:spacing w:line="360" w:lineRule="auto"/>
        <w:ind w:firstLine="709"/>
        <w:jc w:val="both"/>
        <w:rPr>
          <w:sz w:val="26"/>
          <w:szCs w:val="26"/>
        </w:rPr>
      </w:pPr>
    </w:p>
    <w:p w:rsidR="00F37F0E" w:rsidRPr="003B5A72" w:rsidRDefault="00F37F0E" w:rsidP="00F37F0E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3B5A72">
        <w:rPr>
          <w:b/>
          <w:sz w:val="26"/>
          <w:szCs w:val="26"/>
        </w:rPr>
        <w:t>Статья 1.</w:t>
      </w:r>
      <w:r w:rsidRPr="003B5A72">
        <w:rPr>
          <w:b/>
          <w:sz w:val="26"/>
          <w:szCs w:val="26"/>
        </w:rPr>
        <w:tab/>
        <w:t>Субъекты общественного контроля в Челябинской области</w:t>
      </w:r>
    </w:p>
    <w:p w:rsidR="00F37F0E" w:rsidRDefault="00F37F0E" w:rsidP="00F37F0E">
      <w:pPr>
        <w:spacing w:line="360" w:lineRule="auto"/>
        <w:jc w:val="both"/>
        <w:rPr>
          <w:b/>
          <w:sz w:val="26"/>
          <w:szCs w:val="26"/>
        </w:rPr>
      </w:pPr>
    </w:p>
    <w:p w:rsidR="00F37F0E" w:rsidRPr="00F37F0E" w:rsidRDefault="00F37F0E" w:rsidP="00F37F0E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F37F0E">
        <w:rPr>
          <w:sz w:val="26"/>
          <w:szCs w:val="26"/>
        </w:rPr>
        <w:t>1. Субъектами общественного контроля в Челябинской области являются:</w:t>
      </w:r>
    </w:p>
    <w:p w:rsidR="00F37F0E" w:rsidRPr="00F37F0E" w:rsidRDefault="00F37F0E" w:rsidP="00F37F0E">
      <w:pPr>
        <w:spacing w:line="360" w:lineRule="auto"/>
        <w:jc w:val="both"/>
        <w:rPr>
          <w:sz w:val="26"/>
          <w:szCs w:val="26"/>
        </w:rPr>
      </w:pPr>
      <w:r w:rsidRPr="00F37F0E">
        <w:rPr>
          <w:sz w:val="26"/>
          <w:szCs w:val="26"/>
        </w:rPr>
        <w:tab/>
        <w:t>1) Общественная палата Челябинской области;</w:t>
      </w:r>
    </w:p>
    <w:p w:rsidR="00F37F0E" w:rsidRPr="00F37F0E" w:rsidRDefault="00F37F0E" w:rsidP="00F37F0E">
      <w:pPr>
        <w:spacing w:line="360" w:lineRule="auto"/>
        <w:jc w:val="both"/>
        <w:rPr>
          <w:sz w:val="26"/>
          <w:szCs w:val="26"/>
        </w:rPr>
      </w:pPr>
      <w:r w:rsidRPr="00F37F0E">
        <w:rPr>
          <w:sz w:val="26"/>
          <w:szCs w:val="26"/>
        </w:rPr>
        <w:tab/>
        <w:t>2) общественные советы при Законодательном Собрании Челябинской области и исполнительных органах государственной власти Челябинской области;</w:t>
      </w:r>
    </w:p>
    <w:p w:rsidR="00F37F0E" w:rsidRPr="00F37F0E" w:rsidRDefault="00F37F0E" w:rsidP="00F37F0E">
      <w:pPr>
        <w:spacing w:line="360" w:lineRule="auto"/>
        <w:jc w:val="both"/>
        <w:rPr>
          <w:sz w:val="26"/>
          <w:szCs w:val="26"/>
        </w:rPr>
      </w:pPr>
      <w:r w:rsidRPr="00F37F0E">
        <w:rPr>
          <w:sz w:val="26"/>
          <w:szCs w:val="26"/>
        </w:rPr>
        <w:tab/>
        <w:t>3) иные субъекты общественного контроля в соответствии с федеральным законом.</w:t>
      </w:r>
    </w:p>
    <w:p w:rsidR="00F37F0E" w:rsidRPr="00F37F0E" w:rsidRDefault="00F37F0E" w:rsidP="00F37F0E">
      <w:pPr>
        <w:spacing w:line="360" w:lineRule="auto"/>
        <w:ind w:firstLine="709"/>
        <w:jc w:val="both"/>
        <w:rPr>
          <w:sz w:val="26"/>
          <w:szCs w:val="26"/>
        </w:rPr>
      </w:pPr>
      <w:r w:rsidRPr="00F37F0E">
        <w:rPr>
          <w:sz w:val="26"/>
          <w:szCs w:val="26"/>
        </w:rPr>
        <w:t>2. Для осуществления общественного контроля в случаях и порядке, предусмотренных законодательством Российской Федерации, могут создаваться общественные наблюдательные комиссии, общественные инспекции, группы общественного контроля, иные организационные структуры общественного контроля.</w:t>
      </w:r>
    </w:p>
    <w:p w:rsidR="00F37F0E" w:rsidRDefault="00F37F0E" w:rsidP="00F37F0E">
      <w:pPr>
        <w:spacing w:line="360" w:lineRule="auto"/>
        <w:ind w:firstLine="709"/>
        <w:jc w:val="both"/>
        <w:rPr>
          <w:b/>
          <w:sz w:val="26"/>
          <w:szCs w:val="26"/>
          <w:lang w:val="en-US"/>
        </w:rPr>
      </w:pPr>
    </w:p>
    <w:p w:rsidR="00A121C4" w:rsidRPr="00A121C4" w:rsidRDefault="00A121C4" w:rsidP="00F37F0E">
      <w:pPr>
        <w:spacing w:line="360" w:lineRule="auto"/>
        <w:ind w:firstLine="709"/>
        <w:jc w:val="both"/>
        <w:rPr>
          <w:b/>
          <w:sz w:val="26"/>
          <w:szCs w:val="26"/>
          <w:lang w:val="en-US"/>
        </w:rPr>
      </w:pPr>
    </w:p>
    <w:p w:rsidR="00F37F0E" w:rsidRDefault="00F37F0E" w:rsidP="00F37F0E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0269A0" w:rsidRDefault="000269A0" w:rsidP="00F37F0E">
      <w:pPr>
        <w:spacing w:line="360" w:lineRule="auto"/>
        <w:ind w:firstLine="709"/>
        <w:jc w:val="both"/>
        <w:rPr>
          <w:b/>
          <w:sz w:val="26"/>
          <w:szCs w:val="26"/>
          <w:lang w:val="en-US"/>
        </w:rPr>
      </w:pPr>
    </w:p>
    <w:p w:rsidR="00F37F0E" w:rsidRDefault="00F37F0E" w:rsidP="00F37F0E">
      <w:pPr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Статья 2.</w:t>
      </w:r>
      <w:r>
        <w:rPr>
          <w:b/>
          <w:sz w:val="26"/>
          <w:szCs w:val="26"/>
        </w:rPr>
        <w:tab/>
        <w:t>Общественная палата Челябинской области</w:t>
      </w:r>
    </w:p>
    <w:p w:rsidR="00F37F0E" w:rsidRDefault="00F37F0E" w:rsidP="00F37F0E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F37F0E" w:rsidRPr="00F37F0E" w:rsidRDefault="00F37F0E" w:rsidP="00F37F0E">
      <w:pPr>
        <w:spacing w:line="360" w:lineRule="auto"/>
        <w:ind w:firstLine="709"/>
        <w:jc w:val="both"/>
        <w:rPr>
          <w:sz w:val="26"/>
          <w:szCs w:val="26"/>
        </w:rPr>
      </w:pPr>
      <w:r w:rsidRPr="00F37F0E">
        <w:rPr>
          <w:sz w:val="26"/>
          <w:szCs w:val="26"/>
        </w:rPr>
        <w:t>Общественная палата Челябинской области осуществляет общественный контроль в порядке, предусмотренном Законом Челябинской области «Об Общественной палате Челябинской области».</w:t>
      </w:r>
    </w:p>
    <w:p w:rsidR="00F37F0E" w:rsidRPr="00EE0B62" w:rsidRDefault="00F37F0E" w:rsidP="00F37F0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37F0E" w:rsidRPr="00EE0B62" w:rsidRDefault="00F37F0E" w:rsidP="00F37F0E">
      <w:pPr>
        <w:ind w:firstLine="709"/>
        <w:jc w:val="both"/>
        <w:rPr>
          <w:b/>
          <w:sz w:val="26"/>
          <w:szCs w:val="26"/>
        </w:rPr>
      </w:pPr>
      <w:r w:rsidRPr="00EE0B62">
        <w:rPr>
          <w:b/>
          <w:sz w:val="26"/>
          <w:szCs w:val="26"/>
        </w:rPr>
        <w:t xml:space="preserve">Статья </w:t>
      </w:r>
      <w:r>
        <w:rPr>
          <w:b/>
          <w:sz w:val="26"/>
          <w:szCs w:val="26"/>
        </w:rPr>
        <w:t>3</w:t>
      </w:r>
      <w:r w:rsidRPr="00EE0B62">
        <w:rPr>
          <w:b/>
          <w:sz w:val="26"/>
          <w:szCs w:val="26"/>
        </w:rPr>
        <w:t>.</w:t>
      </w:r>
      <w:r w:rsidRPr="00EE0B62">
        <w:rPr>
          <w:b/>
          <w:sz w:val="26"/>
          <w:szCs w:val="26"/>
        </w:rPr>
        <w:tab/>
        <w:t>Общественные советы при Законодательном Собрании</w:t>
      </w:r>
    </w:p>
    <w:p w:rsidR="00F37F0E" w:rsidRPr="00EE0B62" w:rsidRDefault="00F37F0E" w:rsidP="00F37F0E">
      <w:pPr>
        <w:ind w:firstLine="709"/>
        <w:jc w:val="both"/>
        <w:rPr>
          <w:b/>
          <w:sz w:val="26"/>
          <w:szCs w:val="26"/>
        </w:rPr>
      </w:pPr>
      <w:r w:rsidRPr="00EE0B62">
        <w:rPr>
          <w:b/>
          <w:sz w:val="26"/>
          <w:szCs w:val="26"/>
        </w:rPr>
        <w:tab/>
      </w:r>
      <w:r w:rsidRPr="00EE0B62">
        <w:rPr>
          <w:b/>
          <w:sz w:val="26"/>
          <w:szCs w:val="26"/>
        </w:rPr>
        <w:tab/>
        <w:t xml:space="preserve">Челябинской области и исполнительных органах </w:t>
      </w:r>
    </w:p>
    <w:p w:rsidR="00F37F0E" w:rsidRPr="00EE0B62" w:rsidRDefault="00F37F0E" w:rsidP="00F37F0E">
      <w:pPr>
        <w:ind w:firstLine="709"/>
        <w:jc w:val="both"/>
        <w:rPr>
          <w:b/>
          <w:sz w:val="26"/>
          <w:szCs w:val="26"/>
        </w:rPr>
      </w:pPr>
      <w:r w:rsidRPr="00EE0B62">
        <w:rPr>
          <w:b/>
          <w:sz w:val="26"/>
          <w:szCs w:val="26"/>
        </w:rPr>
        <w:tab/>
      </w:r>
      <w:r w:rsidRPr="00EE0B62">
        <w:rPr>
          <w:b/>
          <w:sz w:val="26"/>
          <w:szCs w:val="26"/>
        </w:rPr>
        <w:tab/>
        <w:t>государственной власти Челябинской области</w:t>
      </w:r>
    </w:p>
    <w:p w:rsidR="00F37F0E" w:rsidRPr="00EE0B62" w:rsidRDefault="00F37F0E" w:rsidP="00F37F0E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F37F0E" w:rsidRPr="00F37F0E" w:rsidRDefault="00F37F0E" w:rsidP="00F37F0E">
      <w:pPr>
        <w:spacing w:line="360" w:lineRule="auto"/>
        <w:ind w:firstLine="709"/>
        <w:jc w:val="both"/>
        <w:rPr>
          <w:sz w:val="26"/>
          <w:szCs w:val="26"/>
        </w:rPr>
      </w:pPr>
      <w:r w:rsidRPr="00F37F0E">
        <w:rPr>
          <w:sz w:val="26"/>
          <w:szCs w:val="26"/>
        </w:rPr>
        <w:t>1. При Законодательном Собрании Челябинской области и исполнител</w:t>
      </w:r>
      <w:r w:rsidRPr="00F37F0E">
        <w:rPr>
          <w:sz w:val="26"/>
          <w:szCs w:val="26"/>
        </w:rPr>
        <w:t>ь</w:t>
      </w:r>
      <w:r w:rsidRPr="00F37F0E">
        <w:rPr>
          <w:sz w:val="26"/>
          <w:szCs w:val="26"/>
        </w:rPr>
        <w:t>ных органах государственной власти Челябинской области (далее – орган г</w:t>
      </w:r>
      <w:r w:rsidRPr="00F37F0E">
        <w:rPr>
          <w:sz w:val="26"/>
          <w:szCs w:val="26"/>
        </w:rPr>
        <w:t>о</w:t>
      </w:r>
      <w:r w:rsidRPr="00F37F0E">
        <w:rPr>
          <w:sz w:val="26"/>
          <w:szCs w:val="26"/>
        </w:rPr>
        <w:t>сударственной власти области) создаются общественные советы сроком на 5 лет.</w:t>
      </w:r>
    </w:p>
    <w:p w:rsidR="00F37F0E" w:rsidRPr="00F37F0E" w:rsidRDefault="00F37F0E" w:rsidP="00F37F0E">
      <w:pPr>
        <w:spacing w:line="360" w:lineRule="auto"/>
        <w:ind w:firstLine="709"/>
        <w:jc w:val="both"/>
        <w:rPr>
          <w:sz w:val="26"/>
          <w:szCs w:val="26"/>
        </w:rPr>
      </w:pPr>
      <w:r w:rsidRPr="00F37F0E">
        <w:rPr>
          <w:sz w:val="26"/>
          <w:szCs w:val="26"/>
        </w:rPr>
        <w:t>2. Положение об общественном совете и его состав утверждаются органом государственной власти области.</w:t>
      </w:r>
    </w:p>
    <w:p w:rsidR="00F37F0E" w:rsidRPr="00F37F0E" w:rsidRDefault="00F37F0E" w:rsidP="00F37F0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iCs/>
          <w:sz w:val="26"/>
          <w:szCs w:val="26"/>
        </w:rPr>
      </w:pPr>
      <w:r w:rsidRPr="00F37F0E">
        <w:rPr>
          <w:sz w:val="26"/>
          <w:szCs w:val="26"/>
        </w:rPr>
        <w:t xml:space="preserve">3. </w:t>
      </w:r>
      <w:r w:rsidRPr="00F37F0E">
        <w:rPr>
          <w:bCs/>
          <w:iCs/>
          <w:sz w:val="26"/>
          <w:szCs w:val="26"/>
        </w:rPr>
        <w:t>В положении об общественном совете с учетом особенностей деятельн</w:t>
      </w:r>
      <w:r w:rsidRPr="00F37F0E">
        <w:rPr>
          <w:bCs/>
          <w:iCs/>
          <w:sz w:val="26"/>
          <w:szCs w:val="26"/>
        </w:rPr>
        <w:t>о</w:t>
      </w:r>
      <w:r w:rsidRPr="00F37F0E">
        <w:rPr>
          <w:bCs/>
          <w:iCs/>
          <w:sz w:val="26"/>
          <w:szCs w:val="26"/>
        </w:rPr>
        <w:t>сти органа государственной власти области определяются:</w:t>
      </w:r>
    </w:p>
    <w:p w:rsidR="00F37F0E" w:rsidRPr="00F37F0E" w:rsidRDefault="00F37F0E" w:rsidP="00F37F0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iCs/>
          <w:sz w:val="26"/>
          <w:szCs w:val="26"/>
        </w:rPr>
      </w:pPr>
      <w:r w:rsidRPr="00F37F0E">
        <w:rPr>
          <w:bCs/>
          <w:iCs/>
          <w:sz w:val="26"/>
          <w:szCs w:val="26"/>
        </w:rPr>
        <w:t>1) компетенция и порядок деятельности общественного совета;</w:t>
      </w:r>
    </w:p>
    <w:p w:rsidR="00F37F0E" w:rsidRPr="00F37F0E" w:rsidRDefault="00F37F0E" w:rsidP="00F37F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37F0E">
        <w:rPr>
          <w:bCs/>
          <w:iCs/>
          <w:sz w:val="26"/>
          <w:szCs w:val="26"/>
        </w:rPr>
        <w:t>2) порядок формирования состава общественного совета и о</w:t>
      </w:r>
      <w:r w:rsidRPr="00F37F0E">
        <w:rPr>
          <w:sz w:val="26"/>
          <w:szCs w:val="26"/>
        </w:rPr>
        <w:t>тбора канд</w:t>
      </w:r>
      <w:r w:rsidRPr="00F37F0E">
        <w:rPr>
          <w:sz w:val="26"/>
          <w:szCs w:val="26"/>
        </w:rPr>
        <w:t>и</w:t>
      </w:r>
      <w:r w:rsidRPr="00F37F0E">
        <w:rPr>
          <w:sz w:val="26"/>
          <w:szCs w:val="26"/>
        </w:rPr>
        <w:t>датов в состав общественного совета;</w:t>
      </w:r>
    </w:p>
    <w:p w:rsidR="00F37F0E" w:rsidRPr="00F37F0E" w:rsidRDefault="00F37F0E" w:rsidP="00F37F0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iCs/>
          <w:sz w:val="26"/>
          <w:szCs w:val="26"/>
        </w:rPr>
      </w:pPr>
      <w:r w:rsidRPr="00F37F0E">
        <w:rPr>
          <w:bCs/>
          <w:iCs/>
          <w:sz w:val="26"/>
          <w:szCs w:val="26"/>
        </w:rPr>
        <w:t xml:space="preserve">3) порядок взаимодействия органа государственной власти области с </w:t>
      </w:r>
      <w:r w:rsidRPr="00F37F0E">
        <w:rPr>
          <w:sz w:val="26"/>
          <w:szCs w:val="26"/>
        </w:rPr>
        <w:t>О</w:t>
      </w:r>
      <w:r w:rsidRPr="00F37F0E">
        <w:rPr>
          <w:sz w:val="26"/>
          <w:szCs w:val="26"/>
        </w:rPr>
        <w:t>б</w:t>
      </w:r>
      <w:r w:rsidRPr="00F37F0E">
        <w:rPr>
          <w:sz w:val="26"/>
          <w:szCs w:val="26"/>
        </w:rPr>
        <w:t xml:space="preserve">щественной палатой Челябинской области, общественными объединениями и иными негосударственными некоммерческими организациями </w:t>
      </w:r>
      <w:r w:rsidRPr="00F37F0E">
        <w:rPr>
          <w:bCs/>
          <w:iCs/>
          <w:sz w:val="26"/>
          <w:szCs w:val="26"/>
        </w:rPr>
        <w:t>при формиров</w:t>
      </w:r>
      <w:r w:rsidRPr="00F37F0E">
        <w:rPr>
          <w:bCs/>
          <w:iCs/>
          <w:sz w:val="26"/>
          <w:szCs w:val="26"/>
        </w:rPr>
        <w:t>а</w:t>
      </w:r>
      <w:r w:rsidRPr="00F37F0E">
        <w:rPr>
          <w:bCs/>
          <w:iCs/>
          <w:sz w:val="26"/>
          <w:szCs w:val="26"/>
        </w:rPr>
        <w:t>нии состава общественного совета.</w:t>
      </w:r>
    </w:p>
    <w:p w:rsidR="00F37F0E" w:rsidRPr="00F37F0E" w:rsidRDefault="00F37F0E" w:rsidP="00F37F0E">
      <w:pPr>
        <w:spacing w:line="360" w:lineRule="auto"/>
        <w:ind w:firstLine="709"/>
        <w:jc w:val="both"/>
        <w:rPr>
          <w:sz w:val="26"/>
          <w:szCs w:val="26"/>
        </w:rPr>
      </w:pPr>
      <w:r w:rsidRPr="00F37F0E">
        <w:rPr>
          <w:sz w:val="26"/>
          <w:szCs w:val="26"/>
        </w:rPr>
        <w:t>4. Численность состава общественного совета устанавливается органом г</w:t>
      </w:r>
      <w:r w:rsidRPr="00F37F0E">
        <w:rPr>
          <w:sz w:val="26"/>
          <w:szCs w:val="26"/>
        </w:rPr>
        <w:t>о</w:t>
      </w:r>
      <w:r w:rsidRPr="00F37F0E">
        <w:rPr>
          <w:sz w:val="26"/>
          <w:szCs w:val="26"/>
        </w:rPr>
        <w:t>сударственной власти области в количестве не менее 10 человек.</w:t>
      </w:r>
    </w:p>
    <w:p w:rsidR="00F37F0E" w:rsidRPr="00F37F0E" w:rsidRDefault="00F37F0E" w:rsidP="00F37F0E">
      <w:pPr>
        <w:spacing w:line="360" w:lineRule="auto"/>
        <w:ind w:firstLine="709"/>
        <w:jc w:val="both"/>
        <w:rPr>
          <w:sz w:val="26"/>
          <w:szCs w:val="26"/>
        </w:rPr>
      </w:pPr>
      <w:r w:rsidRPr="00F37F0E">
        <w:rPr>
          <w:sz w:val="26"/>
          <w:szCs w:val="26"/>
        </w:rPr>
        <w:t>5. В состав общественного совета не могут входить лица, указанные в части 4 статьи 13 Федерального закона «Об основах общественного контроля в Российской Федерации».</w:t>
      </w:r>
    </w:p>
    <w:p w:rsidR="00F37F0E" w:rsidRPr="00F37F0E" w:rsidRDefault="00F37F0E" w:rsidP="00F37F0E">
      <w:pPr>
        <w:spacing w:line="360" w:lineRule="auto"/>
        <w:ind w:firstLine="709"/>
        <w:jc w:val="both"/>
        <w:rPr>
          <w:sz w:val="26"/>
          <w:szCs w:val="26"/>
        </w:rPr>
      </w:pPr>
      <w:r w:rsidRPr="00F37F0E">
        <w:rPr>
          <w:sz w:val="26"/>
          <w:szCs w:val="26"/>
        </w:rPr>
        <w:t xml:space="preserve">6. Не позднее </w:t>
      </w:r>
      <w:r w:rsidR="00166212" w:rsidRPr="00166212">
        <w:rPr>
          <w:sz w:val="26"/>
          <w:szCs w:val="26"/>
        </w:rPr>
        <w:t>180</w:t>
      </w:r>
      <w:r w:rsidRPr="00F37F0E">
        <w:rPr>
          <w:sz w:val="26"/>
          <w:szCs w:val="26"/>
        </w:rPr>
        <w:t xml:space="preserve"> календарных дней после дня вступления в силу настоящ</w:t>
      </w:r>
      <w:r w:rsidRPr="00F37F0E">
        <w:rPr>
          <w:sz w:val="26"/>
          <w:szCs w:val="26"/>
        </w:rPr>
        <w:t>е</w:t>
      </w:r>
      <w:r w:rsidRPr="00F37F0E">
        <w:rPr>
          <w:sz w:val="26"/>
          <w:szCs w:val="26"/>
        </w:rPr>
        <w:t>го Закона, а также не позднее чем за 60 календарных дней до истечения срока полн</w:t>
      </w:r>
      <w:r w:rsidRPr="00F37F0E">
        <w:rPr>
          <w:sz w:val="26"/>
          <w:szCs w:val="26"/>
        </w:rPr>
        <w:t>о</w:t>
      </w:r>
      <w:r w:rsidRPr="00F37F0E">
        <w:rPr>
          <w:sz w:val="26"/>
          <w:szCs w:val="26"/>
        </w:rPr>
        <w:t>мочий общественного совета орган государственной власти области помещает в оф</w:t>
      </w:r>
      <w:r w:rsidRPr="00F37F0E">
        <w:rPr>
          <w:sz w:val="26"/>
          <w:szCs w:val="26"/>
        </w:rPr>
        <w:t>и</w:t>
      </w:r>
      <w:r w:rsidRPr="00F37F0E">
        <w:rPr>
          <w:sz w:val="26"/>
          <w:szCs w:val="26"/>
        </w:rPr>
        <w:t>циальных изданиях органов государственной власти области уведомление о начале процедуры выдвижения кандидатур в состав обществе</w:t>
      </w:r>
      <w:r w:rsidRPr="00F37F0E">
        <w:rPr>
          <w:sz w:val="26"/>
          <w:szCs w:val="26"/>
        </w:rPr>
        <w:t>н</w:t>
      </w:r>
      <w:r w:rsidRPr="00F37F0E">
        <w:rPr>
          <w:sz w:val="26"/>
          <w:szCs w:val="26"/>
        </w:rPr>
        <w:t xml:space="preserve">ного совета нового </w:t>
      </w:r>
      <w:r w:rsidRPr="00F37F0E">
        <w:rPr>
          <w:sz w:val="26"/>
          <w:szCs w:val="26"/>
        </w:rPr>
        <w:lastRenderedPageBreak/>
        <w:t>состава. Указанное уведомление содержит предельный срок подачи документов, предусмо</w:t>
      </w:r>
      <w:r w:rsidRPr="00F37F0E">
        <w:rPr>
          <w:sz w:val="26"/>
          <w:szCs w:val="26"/>
        </w:rPr>
        <w:t>т</w:t>
      </w:r>
      <w:r w:rsidRPr="00F37F0E">
        <w:rPr>
          <w:sz w:val="26"/>
          <w:szCs w:val="26"/>
        </w:rPr>
        <w:t xml:space="preserve">ренных в частях 8 и 9 настоящей статьи. </w:t>
      </w:r>
    </w:p>
    <w:p w:rsidR="00F37F0E" w:rsidRPr="00F37F0E" w:rsidRDefault="00F37F0E" w:rsidP="00F37F0E">
      <w:pPr>
        <w:spacing w:line="360" w:lineRule="auto"/>
        <w:ind w:firstLine="709"/>
        <w:jc w:val="both"/>
        <w:rPr>
          <w:i/>
          <w:sz w:val="26"/>
          <w:szCs w:val="26"/>
        </w:rPr>
      </w:pPr>
      <w:r w:rsidRPr="00F37F0E">
        <w:rPr>
          <w:sz w:val="26"/>
          <w:szCs w:val="26"/>
        </w:rPr>
        <w:t>7. Кандидатуры в состав общественных советов выдвигаются Обществе</w:t>
      </w:r>
      <w:r w:rsidRPr="00F37F0E">
        <w:rPr>
          <w:sz w:val="26"/>
          <w:szCs w:val="26"/>
        </w:rPr>
        <w:t>н</w:t>
      </w:r>
      <w:r w:rsidRPr="00F37F0E">
        <w:rPr>
          <w:sz w:val="26"/>
          <w:szCs w:val="26"/>
        </w:rPr>
        <w:t>ной палатой Челябинской области, общественными объединениями и иными негосударственными некоммерческими организациями, целями деятельности к</w:t>
      </w:r>
      <w:r w:rsidRPr="00F37F0E">
        <w:rPr>
          <w:sz w:val="26"/>
          <w:szCs w:val="26"/>
        </w:rPr>
        <w:t>о</w:t>
      </w:r>
      <w:r w:rsidRPr="00F37F0E">
        <w:rPr>
          <w:sz w:val="26"/>
          <w:szCs w:val="26"/>
        </w:rPr>
        <w:t>торых являются представление или защита общественных интересов</w:t>
      </w:r>
      <w:r w:rsidR="000269A0">
        <w:rPr>
          <w:sz w:val="26"/>
          <w:szCs w:val="26"/>
        </w:rPr>
        <w:t>, прав и свобод человека и гражданина</w:t>
      </w:r>
      <w:r w:rsidRPr="00F37F0E">
        <w:rPr>
          <w:sz w:val="26"/>
          <w:szCs w:val="26"/>
        </w:rPr>
        <w:t xml:space="preserve"> и (или) выполнение экспертной работы в сфере общественных отношений (далее – нег</w:t>
      </w:r>
      <w:r w:rsidRPr="00F37F0E">
        <w:rPr>
          <w:sz w:val="26"/>
          <w:szCs w:val="26"/>
        </w:rPr>
        <w:t>о</w:t>
      </w:r>
      <w:r w:rsidRPr="00F37F0E">
        <w:rPr>
          <w:sz w:val="26"/>
          <w:szCs w:val="26"/>
        </w:rPr>
        <w:t>сударственн</w:t>
      </w:r>
      <w:r w:rsidR="00166212" w:rsidRPr="00166212">
        <w:rPr>
          <w:sz w:val="26"/>
          <w:szCs w:val="26"/>
        </w:rPr>
        <w:t>ая</w:t>
      </w:r>
      <w:r w:rsidRPr="00F37F0E">
        <w:rPr>
          <w:sz w:val="26"/>
          <w:szCs w:val="26"/>
        </w:rPr>
        <w:t xml:space="preserve"> некоммерческ</w:t>
      </w:r>
      <w:r w:rsidR="00166212">
        <w:rPr>
          <w:sz w:val="26"/>
          <w:szCs w:val="26"/>
        </w:rPr>
        <w:t>ая организация</w:t>
      </w:r>
      <w:r w:rsidRPr="00F37F0E">
        <w:rPr>
          <w:sz w:val="26"/>
          <w:szCs w:val="26"/>
        </w:rPr>
        <w:t>), а также в порядке самовыдвиж</w:t>
      </w:r>
      <w:r w:rsidRPr="00F37F0E">
        <w:rPr>
          <w:sz w:val="26"/>
          <w:szCs w:val="26"/>
        </w:rPr>
        <w:t>е</w:t>
      </w:r>
      <w:r w:rsidRPr="00F37F0E">
        <w:rPr>
          <w:sz w:val="26"/>
          <w:szCs w:val="26"/>
        </w:rPr>
        <w:t>ния.</w:t>
      </w:r>
    </w:p>
    <w:p w:rsidR="00F37F0E" w:rsidRPr="00F37F0E" w:rsidRDefault="00F37F0E" w:rsidP="00F37F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37F0E">
        <w:rPr>
          <w:sz w:val="26"/>
          <w:szCs w:val="26"/>
        </w:rPr>
        <w:t>8. При выдвижении Общественной палатой Челябинской области, обществе</w:t>
      </w:r>
      <w:r w:rsidRPr="00F37F0E">
        <w:rPr>
          <w:sz w:val="26"/>
          <w:szCs w:val="26"/>
        </w:rPr>
        <w:t>н</w:t>
      </w:r>
      <w:r w:rsidRPr="00F37F0E">
        <w:rPr>
          <w:sz w:val="26"/>
          <w:szCs w:val="26"/>
        </w:rPr>
        <w:t>ным объединением и иной негосударственной некоммерческой организацией кандидатур в состав общественного совета в орган государственной власти области пре</w:t>
      </w:r>
      <w:r w:rsidRPr="00F37F0E">
        <w:rPr>
          <w:sz w:val="26"/>
          <w:szCs w:val="26"/>
        </w:rPr>
        <w:t>д</w:t>
      </w:r>
      <w:r w:rsidRPr="00F37F0E">
        <w:rPr>
          <w:sz w:val="26"/>
          <w:szCs w:val="26"/>
        </w:rPr>
        <w:t>ставляются следующие документы:</w:t>
      </w:r>
    </w:p>
    <w:p w:rsidR="00F37F0E" w:rsidRPr="00F37F0E" w:rsidRDefault="00F37F0E" w:rsidP="00F37F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37F0E">
        <w:rPr>
          <w:sz w:val="26"/>
          <w:szCs w:val="26"/>
        </w:rPr>
        <w:t>1) учредительные документы общественного объединения, иной негосударс</w:t>
      </w:r>
      <w:r w:rsidRPr="00F37F0E">
        <w:rPr>
          <w:sz w:val="26"/>
          <w:szCs w:val="26"/>
        </w:rPr>
        <w:t>т</w:t>
      </w:r>
      <w:r w:rsidRPr="00F37F0E">
        <w:rPr>
          <w:sz w:val="26"/>
          <w:szCs w:val="26"/>
        </w:rPr>
        <w:t>венной некоммерческой организации;</w:t>
      </w:r>
    </w:p>
    <w:p w:rsidR="00F37F0E" w:rsidRPr="00F37F0E" w:rsidRDefault="00F37F0E" w:rsidP="00F37F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37F0E">
        <w:rPr>
          <w:sz w:val="26"/>
          <w:szCs w:val="26"/>
        </w:rPr>
        <w:t>2) решение (протокол собрания) Общественной палаты Челябинской о</w:t>
      </w:r>
      <w:r w:rsidRPr="00F37F0E">
        <w:rPr>
          <w:sz w:val="26"/>
          <w:szCs w:val="26"/>
        </w:rPr>
        <w:t>б</w:t>
      </w:r>
      <w:r w:rsidRPr="00F37F0E">
        <w:rPr>
          <w:sz w:val="26"/>
          <w:szCs w:val="26"/>
        </w:rPr>
        <w:t>ласти, общественного объединения, иной негосударственной некоммерческой организации о выдвижении кандидатуры в с</w:t>
      </w:r>
      <w:r w:rsidRPr="00F37F0E">
        <w:rPr>
          <w:sz w:val="26"/>
          <w:szCs w:val="26"/>
        </w:rPr>
        <w:t>о</w:t>
      </w:r>
      <w:r w:rsidRPr="00F37F0E">
        <w:rPr>
          <w:sz w:val="26"/>
          <w:szCs w:val="26"/>
        </w:rPr>
        <w:t>став общественного совета;</w:t>
      </w:r>
    </w:p>
    <w:p w:rsidR="00F37F0E" w:rsidRPr="00F37F0E" w:rsidRDefault="00F37F0E" w:rsidP="00F37F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37F0E">
        <w:rPr>
          <w:sz w:val="26"/>
          <w:szCs w:val="26"/>
        </w:rPr>
        <w:t>3) заявление кандидата, выдвигаемого в состав общественного совета Общес</w:t>
      </w:r>
      <w:r w:rsidRPr="00F37F0E">
        <w:rPr>
          <w:sz w:val="26"/>
          <w:szCs w:val="26"/>
        </w:rPr>
        <w:t>т</w:t>
      </w:r>
      <w:r w:rsidRPr="00F37F0E">
        <w:rPr>
          <w:sz w:val="26"/>
          <w:szCs w:val="26"/>
        </w:rPr>
        <w:t>венной палатой Челябинской области, общественным объединением, иной негос</w:t>
      </w:r>
      <w:r w:rsidRPr="00F37F0E">
        <w:rPr>
          <w:sz w:val="26"/>
          <w:szCs w:val="26"/>
        </w:rPr>
        <w:t>у</w:t>
      </w:r>
      <w:r w:rsidRPr="00F37F0E">
        <w:rPr>
          <w:sz w:val="26"/>
          <w:szCs w:val="26"/>
        </w:rPr>
        <w:t>дарственной некоммерческой организацией, выражающее его согласие, адресованное органу государственной власти обла</w:t>
      </w:r>
      <w:r w:rsidRPr="00F37F0E">
        <w:rPr>
          <w:sz w:val="26"/>
          <w:szCs w:val="26"/>
        </w:rPr>
        <w:t>с</w:t>
      </w:r>
      <w:r w:rsidRPr="00F37F0E">
        <w:rPr>
          <w:sz w:val="26"/>
          <w:szCs w:val="26"/>
        </w:rPr>
        <w:t>ти;</w:t>
      </w:r>
    </w:p>
    <w:p w:rsidR="00F37F0E" w:rsidRPr="00F37F0E" w:rsidRDefault="00F37F0E" w:rsidP="00F37F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37F0E">
        <w:rPr>
          <w:sz w:val="26"/>
          <w:szCs w:val="26"/>
        </w:rPr>
        <w:t>4) документы, удостоверяющие личность кандидата;</w:t>
      </w:r>
    </w:p>
    <w:p w:rsidR="00F37F0E" w:rsidRPr="00F37F0E" w:rsidRDefault="00F37F0E" w:rsidP="00F37F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37F0E">
        <w:rPr>
          <w:sz w:val="26"/>
          <w:szCs w:val="26"/>
        </w:rPr>
        <w:t xml:space="preserve">5) </w:t>
      </w:r>
      <w:hyperlink r:id="rId6" w:history="1">
        <w:r w:rsidRPr="00F37F0E">
          <w:rPr>
            <w:sz w:val="26"/>
            <w:szCs w:val="26"/>
          </w:rPr>
          <w:t>анкета</w:t>
        </w:r>
      </w:hyperlink>
      <w:r w:rsidRPr="00F37F0E">
        <w:rPr>
          <w:sz w:val="26"/>
          <w:szCs w:val="26"/>
        </w:rPr>
        <w:t xml:space="preserve"> по форме согласно приложению к настоящему Закону.</w:t>
      </w:r>
    </w:p>
    <w:p w:rsidR="00F37F0E" w:rsidRPr="00F37F0E" w:rsidRDefault="00F37F0E" w:rsidP="00F37F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37F0E">
        <w:rPr>
          <w:sz w:val="26"/>
          <w:szCs w:val="26"/>
        </w:rPr>
        <w:t>9. При самовыдвижении кандидатуры в состав общественного совета в о</w:t>
      </w:r>
      <w:r w:rsidRPr="00F37F0E">
        <w:rPr>
          <w:sz w:val="26"/>
          <w:szCs w:val="26"/>
        </w:rPr>
        <w:t>р</w:t>
      </w:r>
      <w:r w:rsidRPr="00F37F0E">
        <w:rPr>
          <w:sz w:val="26"/>
          <w:szCs w:val="26"/>
        </w:rPr>
        <w:t>ган государственной власти области представляются следующие документы:</w:t>
      </w:r>
    </w:p>
    <w:p w:rsidR="00F37F0E" w:rsidRPr="00F37F0E" w:rsidRDefault="00F37F0E" w:rsidP="00F37F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37F0E">
        <w:rPr>
          <w:sz w:val="26"/>
          <w:szCs w:val="26"/>
        </w:rPr>
        <w:t>1) заявление кандидата;</w:t>
      </w:r>
    </w:p>
    <w:p w:rsidR="00F37F0E" w:rsidRPr="00F37F0E" w:rsidRDefault="00F37F0E" w:rsidP="00F37F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37F0E">
        <w:rPr>
          <w:sz w:val="26"/>
          <w:szCs w:val="26"/>
        </w:rPr>
        <w:t>2) документы, удостоверяющие личность кандидата;</w:t>
      </w:r>
    </w:p>
    <w:p w:rsidR="00F37F0E" w:rsidRPr="00F37F0E" w:rsidRDefault="00F37F0E" w:rsidP="00F37F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37F0E">
        <w:rPr>
          <w:sz w:val="26"/>
          <w:szCs w:val="26"/>
        </w:rPr>
        <w:t xml:space="preserve">3) </w:t>
      </w:r>
      <w:hyperlink r:id="rId7" w:history="1">
        <w:r w:rsidRPr="00F37F0E">
          <w:rPr>
            <w:sz w:val="26"/>
            <w:szCs w:val="26"/>
          </w:rPr>
          <w:t>анкета</w:t>
        </w:r>
      </w:hyperlink>
      <w:r w:rsidRPr="00F37F0E">
        <w:rPr>
          <w:sz w:val="26"/>
          <w:szCs w:val="26"/>
        </w:rPr>
        <w:t xml:space="preserve"> по форме согласно приложению к настоящему Закону.</w:t>
      </w:r>
    </w:p>
    <w:p w:rsidR="00F37F0E" w:rsidRPr="00F37F0E" w:rsidRDefault="00F37F0E" w:rsidP="00F37F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37F0E">
        <w:rPr>
          <w:sz w:val="26"/>
          <w:szCs w:val="26"/>
        </w:rPr>
        <w:t>10. Кандидат в состав общественного совета может представить докуме</w:t>
      </w:r>
      <w:r w:rsidRPr="00F37F0E">
        <w:rPr>
          <w:sz w:val="26"/>
          <w:szCs w:val="26"/>
        </w:rPr>
        <w:t>н</w:t>
      </w:r>
      <w:r w:rsidRPr="00F37F0E">
        <w:rPr>
          <w:sz w:val="26"/>
          <w:szCs w:val="26"/>
        </w:rPr>
        <w:t>ты, подтверждающие наличие ученой степени, ученого звания, государственных наград и н</w:t>
      </w:r>
      <w:r w:rsidRPr="00F37F0E">
        <w:rPr>
          <w:sz w:val="26"/>
          <w:szCs w:val="26"/>
        </w:rPr>
        <w:t>а</w:t>
      </w:r>
      <w:r w:rsidRPr="00F37F0E">
        <w:rPr>
          <w:sz w:val="26"/>
          <w:szCs w:val="26"/>
        </w:rPr>
        <w:t>град Челябинской области, иные документы по желанию кандидата.</w:t>
      </w:r>
    </w:p>
    <w:p w:rsidR="00F37F0E" w:rsidRPr="00F37F0E" w:rsidRDefault="00F37F0E" w:rsidP="00F37F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37F0E">
        <w:rPr>
          <w:sz w:val="26"/>
          <w:szCs w:val="26"/>
        </w:rPr>
        <w:t>11. Представление документов, указанных в частях 8 и 9 настоящей ст</w:t>
      </w:r>
      <w:r w:rsidRPr="00F37F0E">
        <w:rPr>
          <w:sz w:val="26"/>
          <w:szCs w:val="26"/>
        </w:rPr>
        <w:t>а</w:t>
      </w:r>
      <w:r w:rsidRPr="00F37F0E">
        <w:rPr>
          <w:sz w:val="26"/>
          <w:szCs w:val="26"/>
        </w:rPr>
        <w:t xml:space="preserve">тьи, в </w:t>
      </w:r>
      <w:r w:rsidRPr="00F37F0E">
        <w:rPr>
          <w:sz w:val="26"/>
          <w:szCs w:val="26"/>
        </w:rPr>
        <w:lastRenderedPageBreak/>
        <w:t>орган государственной власти области производится не позднее предел</w:t>
      </w:r>
      <w:r w:rsidRPr="00F37F0E">
        <w:rPr>
          <w:sz w:val="26"/>
          <w:szCs w:val="26"/>
        </w:rPr>
        <w:t>ь</w:t>
      </w:r>
      <w:r w:rsidRPr="00F37F0E">
        <w:rPr>
          <w:sz w:val="26"/>
          <w:szCs w:val="26"/>
        </w:rPr>
        <w:t>ного срока подачи документов, указанного в уведомлении о начале процедуры выдвижения кандидатур в состав общественного совета. Орган государственной власти области о</w:t>
      </w:r>
      <w:r w:rsidRPr="00F37F0E">
        <w:rPr>
          <w:sz w:val="26"/>
          <w:szCs w:val="26"/>
        </w:rPr>
        <w:t>р</w:t>
      </w:r>
      <w:r w:rsidRPr="00F37F0E">
        <w:rPr>
          <w:sz w:val="26"/>
          <w:szCs w:val="26"/>
        </w:rPr>
        <w:t>ганизует проверку достоверности представленных сведений.</w:t>
      </w:r>
    </w:p>
    <w:p w:rsidR="00F37F0E" w:rsidRPr="00F37F0E" w:rsidRDefault="00F37F0E" w:rsidP="00F37F0E">
      <w:pPr>
        <w:spacing w:line="360" w:lineRule="auto"/>
        <w:ind w:firstLine="709"/>
        <w:jc w:val="both"/>
        <w:rPr>
          <w:sz w:val="26"/>
          <w:szCs w:val="26"/>
        </w:rPr>
      </w:pPr>
      <w:r w:rsidRPr="00F37F0E">
        <w:rPr>
          <w:sz w:val="26"/>
          <w:szCs w:val="26"/>
        </w:rPr>
        <w:t>12. Члены общественных советов осуществляют свою деятельность на безво</w:t>
      </w:r>
      <w:r w:rsidRPr="00F37F0E">
        <w:rPr>
          <w:sz w:val="26"/>
          <w:szCs w:val="26"/>
        </w:rPr>
        <w:t>з</w:t>
      </w:r>
      <w:r w:rsidRPr="00F37F0E">
        <w:rPr>
          <w:sz w:val="26"/>
          <w:szCs w:val="26"/>
        </w:rPr>
        <w:t>мездной основе.</w:t>
      </w:r>
    </w:p>
    <w:p w:rsidR="00F37F0E" w:rsidRPr="00F37F0E" w:rsidRDefault="00F37F0E" w:rsidP="00F37F0E">
      <w:pPr>
        <w:spacing w:line="360" w:lineRule="auto"/>
        <w:ind w:firstLine="709"/>
        <w:jc w:val="both"/>
        <w:rPr>
          <w:sz w:val="26"/>
          <w:szCs w:val="26"/>
        </w:rPr>
      </w:pPr>
      <w:r w:rsidRPr="00F37F0E">
        <w:rPr>
          <w:sz w:val="26"/>
          <w:szCs w:val="26"/>
        </w:rPr>
        <w:t>13. Общественные советы выполняют консультативно-совещательные функции и участвуют в осуществлении общественного контроля в формах, пр</w:t>
      </w:r>
      <w:r w:rsidRPr="00F37F0E">
        <w:rPr>
          <w:sz w:val="26"/>
          <w:szCs w:val="26"/>
        </w:rPr>
        <w:t>е</w:t>
      </w:r>
      <w:r w:rsidRPr="00F37F0E">
        <w:rPr>
          <w:sz w:val="26"/>
          <w:szCs w:val="26"/>
        </w:rPr>
        <w:t>дусмотренных Федеральным законом «Об основах общественного контроля в Российской Федер</w:t>
      </w:r>
      <w:r w:rsidRPr="00F37F0E">
        <w:rPr>
          <w:sz w:val="26"/>
          <w:szCs w:val="26"/>
        </w:rPr>
        <w:t>а</w:t>
      </w:r>
      <w:r w:rsidRPr="00F37F0E">
        <w:rPr>
          <w:sz w:val="26"/>
          <w:szCs w:val="26"/>
        </w:rPr>
        <w:t>ции», другими федеральными законами.</w:t>
      </w:r>
    </w:p>
    <w:p w:rsidR="00F37F0E" w:rsidRPr="00F37F0E" w:rsidRDefault="00F37F0E" w:rsidP="00F37F0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6"/>
          <w:szCs w:val="26"/>
        </w:rPr>
      </w:pPr>
      <w:r w:rsidRPr="00F37F0E">
        <w:rPr>
          <w:sz w:val="26"/>
          <w:szCs w:val="26"/>
        </w:rPr>
        <w:t>14.</w:t>
      </w:r>
      <w:r w:rsidRPr="00F37F0E">
        <w:rPr>
          <w:bCs/>
          <w:sz w:val="26"/>
          <w:szCs w:val="26"/>
        </w:rPr>
        <w:t xml:space="preserve"> Организационно-техническое обеспечение деятельности общественных советов осуществляют органы государственной власти области, при которых образованы общественные советы.</w:t>
      </w:r>
    </w:p>
    <w:p w:rsidR="00F37F0E" w:rsidRDefault="00F37F0E" w:rsidP="00F37F0E">
      <w:pPr>
        <w:ind w:firstLine="709"/>
        <w:jc w:val="both"/>
        <w:rPr>
          <w:b/>
          <w:sz w:val="26"/>
          <w:szCs w:val="26"/>
        </w:rPr>
      </w:pPr>
    </w:p>
    <w:p w:rsidR="00F37F0E" w:rsidRPr="00F50000" w:rsidRDefault="00F37F0E" w:rsidP="00F37F0E">
      <w:pPr>
        <w:ind w:firstLine="709"/>
        <w:jc w:val="both"/>
        <w:rPr>
          <w:b/>
          <w:sz w:val="26"/>
          <w:szCs w:val="26"/>
        </w:rPr>
      </w:pPr>
    </w:p>
    <w:p w:rsidR="00F37F0E" w:rsidRPr="00EE0B62" w:rsidRDefault="00F37F0E" w:rsidP="00F37F0E">
      <w:pPr>
        <w:ind w:firstLine="709"/>
        <w:jc w:val="both"/>
        <w:rPr>
          <w:b/>
          <w:sz w:val="26"/>
          <w:szCs w:val="26"/>
        </w:rPr>
      </w:pPr>
      <w:r w:rsidRPr="00EE0B62">
        <w:rPr>
          <w:b/>
          <w:sz w:val="26"/>
          <w:szCs w:val="26"/>
        </w:rPr>
        <w:t xml:space="preserve">Статья </w:t>
      </w:r>
      <w:r>
        <w:rPr>
          <w:b/>
          <w:sz w:val="26"/>
          <w:szCs w:val="26"/>
        </w:rPr>
        <w:t>4</w:t>
      </w:r>
      <w:r w:rsidRPr="00EE0B62">
        <w:rPr>
          <w:b/>
          <w:sz w:val="26"/>
          <w:szCs w:val="26"/>
        </w:rPr>
        <w:t>.</w:t>
      </w:r>
      <w:r w:rsidRPr="00EE0B62">
        <w:rPr>
          <w:b/>
          <w:sz w:val="26"/>
          <w:szCs w:val="26"/>
        </w:rPr>
        <w:tab/>
        <w:t xml:space="preserve">Общественный мониторинг </w:t>
      </w:r>
    </w:p>
    <w:p w:rsidR="00F37F0E" w:rsidRPr="00EE0B62" w:rsidRDefault="00F37F0E" w:rsidP="00F37F0E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F37F0E" w:rsidRPr="00EE0B62" w:rsidRDefault="00F37F0E" w:rsidP="00F37F0E">
      <w:pPr>
        <w:spacing w:line="360" w:lineRule="auto"/>
        <w:ind w:firstLine="709"/>
        <w:jc w:val="both"/>
        <w:rPr>
          <w:sz w:val="26"/>
          <w:szCs w:val="26"/>
        </w:rPr>
      </w:pPr>
      <w:r w:rsidRPr="00EE0B62">
        <w:rPr>
          <w:sz w:val="26"/>
          <w:szCs w:val="26"/>
        </w:rPr>
        <w:t xml:space="preserve">Общественный мониторинг за деятельностью органов государственной власти области, областных государственных организаций проводится в соответствии с требованиями, установленными Федеральным законом «Об основах общественного контроля в Российской Федерации». </w:t>
      </w:r>
    </w:p>
    <w:p w:rsidR="00F37F0E" w:rsidRPr="00EE0B62" w:rsidRDefault="00F37F0E" w:rsidP="00F37F0E">
      <w:pPr>
        <w:spacing w:line="360" w:lineRule="auto"/>
        <w:ind w:firstLine="709"/>
        <w:jc w:val="both"/>
        <w:rPr>
          <w:sz w:val="26"/>
          <w:szCs w:val="26"/>
        </w:rPr>
      </w:pPr>
    </w:p>
    <w:p w:rsidR="00F37F0E" w:rsidRDefault="00F37F0E" w:rsidP="00F37F0E">
      <w:pPr>
        <w:ind w:firstLine="709"/>
        <w:jc w:val="both"/>
        <w:rPr>
          <w:b/>
          <w:sz w:val="26"/>
          <w:szCs w:val="26"/>
        </w:rPr>
      </w:pPr>
      <w:r w:rsidRPr="00EE0B62">
        <w:rPr>
          <w:b/>
          <w:sz w:val="26"/>
          <w:szCs w:val="26"/>
        </w:rPr>
        <w:t xml:space="preserve">Статья </w:t>
      </w:r>
      <w:r>
        <w:rPr>
          <w:b/>
          <w:sz w:val="26"/>
          <w:szCs w:val="26"/>
        </w:rPr>
        <w:t>5</w:t>
      </w:r>
      <w:r w:rsidRPr="00EE0B62">
        <w:rPr>
          <w:b/>
          <w:sz w:val="26"/>
          <w:szCs w:val="26"/>
        </w:rPr>
        <w:t>.</w:t>
      </w:r>
      <w:r w:rsidRPr="00EE0B62">
        <w:rPr>
          <w:b/>
          <w:sz w:val="26"/>
          <w:szCs w:val="26"/>
        </w:rPr>
        <w:tab/>
        <w:t xml:space="preserve">Общественная проверка </w:t>
      </w:r>
    </w:p>
    <w:p w:rsidR="00F37F0E" w:rsidRPr="00EE0B62" w:rsidRDefault="00F37F0E" w:rsidP="00F37F0E">
      <w:pPr>
        <w:spacing w:line="360" w:lineRule="auto"/>
        <w:ind w:firstLine="709"/>
        <w:jc w:val="both"/>
        <w:rPr>
          <w:sz w:val="26"/>
          <w:szCs w:val="26"/>
        </w:rPr>
      </w:pPr>
    </w:p>
    <w:p w:rsidR="00F37F0E" w:rsidRDefault="00F37F0E" w:rsidP="00F37F0E">
      <w:pPr>
        <w:spacing w:line="360" w:lineRule="auto"/>
        <w:ind w:firstLine="709"/>
        <w:jc w:val="both"/>
        <w:rPr>
          <w:sz w:val="26"/>
          <w:szCs w:val="26"/>
        </w:rPr>
      </w:pPr>
      <w:r w:rsidRPr="00EE0B62">
        <w:rPr>
          <w:sz w:val="26"/>
          <w:szCs w:val="26"/>
        </w:rPr>
        <w:t>1. Общественная проверка органов государственной власти области, областных государственных организаций проводится по инициативе субъектов, указанных в Федеральном законе «Об основах общественного контроля в Российской Федерации».</w:t>
      </w:r>
    </w:p>
    <w:p w:rsidR="00F37F0E" w:rsidRPr="00F37F0E" w:rsidRDefault="00F37F0E" w:rsidP="00F37F0E">
      <w:pPr>
        <w:spacing w:line="360" w:lineRule="auto"/>
        <w:ind w:firstLine="709"/>
        <w:jc w:val="both"/>
        <w:rPr>
          <w:sz w:val="26"/>
          <w:szCs w:val="26"/>
        </w:rPr>
      </w:pPr>
      <w:r w:rsidRPr="00F37F0E">
        <w:rPr>
          <w:sz w:val="26"/>
          <w:szCs w:val="26"/>
        </w:rPr>
        <w:t>2. Общественная проверка проводится в соответствии с требованиями, установленными Федеральным законом «Об основах общественного контроля в Российской Федерации».</w:t>
      </w:r>
    </w:p>
    <w:p w:rsidR="00F37F0E" w:rsidRPr="00EE0B62" w:rsidRDefault="00F37F0E" w:rsidP="00F37F0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EE0B62">
        <w:rPr>
          <w:sz w:val="26"/>
          <w:szCs w:val="26"/>
        </w:rPr>
        <w:t>. При осуществлении общественной проверки общественные инспекторы имеют права и обязанности, предусмотренные Федеральным законом «Об основах общественного контроля в Российской Федерации»</w:t>
      </w:r>
      <w:r>
        <w:rPr>
          <w:sz w:val="26"/>
          <w:szCs w:val="26"/>
        </w:rPr>
        <w:t>, другими федеральными законами</w:t>
      </w:r>
      <w:r w:rsidRPr="00EE0B62">
        <w:rPr>
          <w:sz w:val="26"/>
          <w:szCs w:val="26"/>
        </w:rPr>
        <w:t>.</w:t>
      </w:r>
    </w:p>
    <w:p w:rsidR="00F37F0E" w:rsidRPr="00F37F0E" w:rsidRDefault="00F37F0E" w:rsidP="00F37F0E">
      <w:pPr>
        <w:spacing w:line="360" w:lineRule="auto"/>
        <w:ind w:firstLine="709"/>
        <w:jc w:val="both"/>
        <w:rPr>
          <w:sz w:val="26"/>
          <w:szCs w:val="26"/>
        </w:rPr>
      </w:pPr>
      <w:r w:rsidRPr="00F37F0E">
        <w:rPr>
          <w:sz w:val="26"/>
          <w:szCs w:val="26"/>
        </w:rPr>
        <w:lastRenderedPageBreak/>
        <w:t>4. При проведении общественной проверки органов государственной власти области, областных г</w:t>
      </w:r>
      <w:r w:rsidRPr="00F37F0E">
        <w:rPr>
          <w:sz w:val="26"/>
          <w:szCs w:val="26"/>
        </w:rPr>
        <w:t>о</w:t>
      </w:r>
      <w:r w:rsidRPr="00F37F0E">
        <w:rPr>
          <w:sz w:val="26"/>
          <w:szCs w:val="26"/>
        </w:rPr>
        <w:t>сударственных организаций субъект общественного контроля письменно уведомляет указанные органы и организации об их посещении не позднее чем за три рабочих дня до даты посещения. В уведомлении указываются дата и время посещения, цели посещения и персональный состав лиц, представляющих субъект общественного контроля. Органы государственной власти области, областные государственные организации обеспечивают доступ субъектам общественного контроля в указанные органы, организации в порядке, установленном соответственно органами государственной власти области, областными гос</w:t>
      </w:r>
      <w:r w:rsidRPr="00F37F0E">
        <w:rPr>
          <w:sz w:val="26"/>
          <w:szCs w:val="26"/>
        </w:rPr>
        <w:t>у</w:t>
      </w:r>
      <w:r w:rsidRPr="00F37F0E">
        <w:rPr>
          <w:sz w:val="26"/>
          <w:szCs w:val="26"/>
        </w:rPr>
        <w:t>дарственными организациями.</w:t>
      </w:r>
    </w:p>
    <w:p w:rsidR="00F37F0E" w:rsidRPr="00342695" w:rsidRDefault="00F37F0E" w:rsidP="00F37F0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EE0B62">
        <w:rPr>
          <w:sz w:val="26"/>
          <w:szCs w:val="26"/>
        </w:rPr>
        <w:t>. По результатам проведения общественной проверки составляется итоговый документ в форме акта, который направляется в орган государственной власти обла</w:t>
      </w:r>
      <w:r w:rsidRPr="00EE0B62">
        <w:rPr>
          <w:sz w:val="26"/>
          <w:szCs w:val="26"/>
        </w:rPr>
        <w:t>с</w:t>
      </w:r>
      <w:r w:rsidRPr="00EE0B62">
        <w:rPr>
          <w:sz w:val="26"/>
          <w:szCs w:val="26"/>
        </w:rPr>
        <w:t>ти, областную государственную организацию, в отношении которых проводилась общественная проверка, иным заинтересованным лицам. Акт проведения обществе</w:t>
      </w:r>
      <w:r w:rsidRPr="00EE0B62">
        <w:rPr>
          <w:sz w:val="26"/>
          <w:szCs w:val="26"/>
        </w:rPr>
        <w:t>н</w:t>
      </w:r>
      <w:r w:rsidRPr="00EE0B62">
        <w:rPr>
          <w:sz w:val="26"/>
          <w:szCs w:val="26"/>
        </w:rPr>
        <w:t>ной проверки размещается организатором общественной проверки в информационно-телекоммуникационной сети «Интернет».</w:t>
      </w:r>
    </w:p>
    <w:p w:rsidR="00F37F0E" w:rsidRPr="00F37F0E" w:rsidRDefault="00F37F0E" w:rsidP="00F37F0E">
      <w:pPr>
        <w:spacing w:line="360" w:lineRule="auto"/>
        <w:ind w:firstLine="709"/>
        <w:jc w:val="both"/>
        <w:rPr>
          <w:sz w:val="26"/>
          <w:szCs w:val="26"/>
        </w:rPr>
      </w:pPr>
      <w:r w:rsidRPr="00F37F0E">
        <w:rPr>
          <w:sz w:val="26"/>
          <w:szCs w:val="26"/>
        </w:rPr>
        <w:t>Орган государственной власти области, областная государственная организация, в отношении которых проводилась общественная проверка,   вправе размещать акты проведения общественной проверки на своих официальных сайтах в информационно-телекоммуникационной сети «Интернет».</w:t>
      </w:r>
    </w:p>
    <w:p w:rsidR="00F37F0E" w:rsidRDefault="00F37F0E" w:rsidP="00F37F0E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F37F0E" w:rsidRPr="00EE0B62" w:rsidRDefault="00F37F0E" w:rsidP="00F37F0E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EE0B62">
        <w:rPr>
          <w:b/>
          <w:sz w:val="26"/>
          <w:szCs w:val="26"/>
        </w:rPr>
        <w:t xml:space="preserve">Статья </w:t>
      </w:r>
      <w:r>
        <w:rPr>
          <w:b/>
          <w:sz w:val="26"/>
          <w:szCs w:val="26"/>
        </w:rPr>
        <w:t>6</w:t>
      </w:r>
      <w:r w:rsidRPr="00EE0B62">
        <w:rPr>
          <w:b/>
          <w:sz w:val="26"/>
          <w:szCs w:val="26"/>
        </w:rPr>
        <w:t>.</w:t>
      </w:r>
      <w:r w:rsidRPr="00EE0B62">
        <w:rPr>
          <w:b/>
          <w:sz w:val="26"/>
          <w:szCs w:val="26"/>
        </w:rPr>
        <w:tab/>
        <w:t>Общественная экспертиза</w:t>
      </w:r>
    </w:p>
    <w:p w:rsidR="00F37F0E" w:rsidRPr="00EE0B62" w:rsidRDefault="00F37F0E" w:rsidP="00F37F0E">
      <w:pPr>
        <w:spacing w:line="360" w:lineRule="auto"/>
        <w:ind w:firstLine="709"/>
        <w:jc w:val="both"/>
        <w:rPr>
          <w:sz w:val="26"/>
          <w:szCs w:val="26"/>
        </w:rPr>
      </w:pPr>
    </w:p>
    <w:p w:rsidR="00F37F0E" w:rsidRDefault="00F37F0E" w:rsidP="00F37F0E">
      <w:pPr>
        <w:spacing w:line="360" w:lineRule="auto"/>
        <w:ind w:firstLine="709"/>
        <w:jc w:val="both"/>
        <w:rPr>
          <w:sz w:val="26"/>
          <w:szCs w:val="26"/>
        </w:rPr>
      </w:pPr>
      <w:r w:rsidRPr="00EE0B62">
        <w:rPr>
          <w:sz w:val="26"/>
          <w:szCs w:val="26"/>
        </w:rPr>
        <w:t>1. Общественная экспертиза проводится по инициативе субъектов, указанных в Федеральном законе «Об основах общественного контроля в Российской Федерации».</w:t>
      </w:r>
    </w:p>
    <w:p w:rsidR="00F37F0E" w:rsidRPr="00F37F0E" w:rsidRDefault="00F37F0E" w:rsidP="00F37F0E">
      <w:pPr>
        <w:spacing w:line="360" w:lineRule="auto"/>
        <w:ind w:firstLine="709"/>
        <w:jc w:val="both"/>
        <w:rPr>
          <w:sz w:val="26"/>
          <w:szCs w:val="26"/>
        </w:rPr>
      </w:pPr>
      <w:r w:rsidRPr="00F37F0E">
        <w:rPr>
          <w:sz w:val="26"/>
          <w:szCs w:val="26"/>
        </w:rPr>
        <w:t>2. Общественная экспертиза проводится в соответствии с требованиями, установленными Федеральным законом «Об основах общественного контроля в Российской Федерации».</w:t>
      </w:r>
    </w:p>
    <w:p w:rsidR="00F37F0E" w:rsidRPr="00EE0B62" w:rsidRDefault="00F37F0E" w:rsidP="00F37F0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EE0B62">
        <w:rPr>
          <w:sz w:val="26"/>
          <w:szCs w:val="26"/>
        </w:rPr>
        <w:t>. При проведении общественной экспертизы общественные эксперты имеют права и обязанности, предусмотренные Федеральным законом «Об основах общес</w:t>
      </w:r>
      <w:r w:rsidRPr="00EE0B62">
        <w:rPr>
          <w:sz w:val="26"/>
          <w:szCs w:val="26"/>
        </w:rPr>
        <w:t>т</w:t>
      </w:r>
      <w:r w:rsidRPr="00EE0B62">
        <w:rPr>
          <w:sz w:val="26"/>
          <w:szCs w:val="26"/>
        </w:rPr>
        <w:t>венного контроля в Российской Федерации»</w:t>
      </w:r>
      <w:r>
        <w:rPr>
          <w:sz w:val="26"/>
          <w:szCs w:val="26"/>
        </w:rPr>
        <w:t>, другими федеральными законами</w:t>
      </w:r>
      <w:r w:rsidRPr="00EE0B62">
        <w:rPr>
          <w:sz w:val="26"/>
          <w:szCs w:val="26"/>
        </w:rPr>
        <w:t>.</w:t>
      </w:r>
    </w:p>
    <w:p w:rsidR="00F37F0E" w:rsidRPr="00F37F0E" w:rsidRDefault="00F37F0E" w:rsidP="00F37F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EE0B62">
        <w:rPr>
          <w:sz w:val="26"/>
          <w:szCs w:val="26"/>
        </w:rPr>
        <w:t xml:space="preserve">. Заключения о результатах проведения общественной экспертизы, </w:t>
      </w:r>
      <w:r w:rsidRPr="00EE0B62">
        <w:rPr>
          <w:sz w:val="26"/>
          <w:szCs w:val="26"/>
        </w:rPr>
        <w:lastRenderedPageBreak/>
        <w:t>поступившие в органы государственной власти области, областные государственные организации, подлежат рассмотрению указанными органами и организациями.</w:t>
      </w:r>
      <w:r>
        <w:rPr>
          <w:sz w:val="26"/>
          <w:szCs w:val="26"/>
        </w:rPr>
        <w:t xml:space="preserve"> </w:t>
      </w:r>
      <w:r w:rsidRPr="00F37F0E">
        <w:rPr>
          <w:sz w:val="26"/>
          <w:szCs w:val="26"/>
        </w:rPr>
        <w:t>По результатам рассмотрения заключения органом государственной власти области, областной государственной организацией принимается соответствующее решение, которое направляется организатору проведения общественной экспертизы.</w:t>
      </w:r>
    </w:p>
    <w:p w:rsidR="00F37F0E" w:rsidRPr="00EE0B62" w:rsidRDefault="00F37F0E" w:rsidP="00F37F0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EE0B62">
        <w:rPr>
          <w:sz w:val="26"/>
          <w:szCs w:val="26"/>
        </w:rPr>
        <w:t>. Заключение по результатам проведения общественной экспертизы обнарод</w:t>
      </w:r>
      <w:r w:rsidRPr="00EE0B62">
        <w:rPr>
          <w:sz w:val="26"/>
          <w:szCs w:val="26"/>
        </w:rPr>
        <w:t>у</w:t>
      </w:r>
      <w:r w:rsidRPr="00EE0B62">
        <w:rPr>
          <w:sz w:val="26"/>
          <w:szCs w:val="26"/>
        </w:rPr>
        <w:t xml:space="preserve">ется </w:t>
      </w:r>
      <w:r w:rsidRPr="00F37F0E">
        <w:rPr>
          <w:sz w:val="26"/>
          <w:szCs w:val="26"/>
        </w:rPr>
        <w:t>организатором общественной экспертизы</w:t>
      </w:r>
      <w:r>
        <w:rPr>
          <w:b/>
          <w:sz w:val="26"/>
          <w:szCs w:val="26"/>
        </w:rPr>
        <w:t xml:space="preserve"> </w:t>
      </w:r>
      <w:r w:rsidRPr="00EE0B62">
        <w:rPr>
          <w:sz w:val="26"/>
          <w:szCs w:val="26"/>
        </w:rPr>
        <w:t xml:space="preserve">в средствах массовой информации, </w:t>
      </w:r>
      <w:r>
        <w:rPr>
          <w:sz w:val="26"/>
          <w:szCs w:val="26"/>
        </w:rPr>
        <w:t xml:space="preserve">а также размещается </w:t>
      </w:r>
      <w:r w:rsidRPr="00EE0B62">
        <w:rPr>
          <w:sz w:val="26"/>
          <w:szCs w:val="26"/>
        </w:rPr>
        <w:t>в информационно-телекоммуникационной сети «Интернет».</w:t>
      </w:r>
    </w:p>
    <w:p w:rsidR="00F37F0E" w:rsidRPr="00F37F0E" w:rsidRDefault="00F37F0E" w:rsidP="00F37F0E">
      <w:pPr>
        <w:spacing w:line="360" w:lineRule="auto"/>
        <w:ind w:firstLine="709"/>
        <w:jc w:val="both"/>
        <w:rPr>
          <w:sz w:val="26"/>
          <w:szCs w:val="26"/>
        </w:rPr>
      </w:pPr>
      <w:r w:rsidRPr="00F37F0E">
        <w:rPr>
          <w:sz w:val="26"/>
          <w:szCs w:val="26"/>
        </w:rPr>
        <w:t>Органы государственной власти области, областные государственные организации вправе размещать заключения, подготовленные по результатам проведения общественной экспертизы, а также решения, принятые по результатам рассмотрения заключений, на своих официальных сайтах в информационно-телекоммуникационной сети «Интернет».</w:t>
      </w:r>
    </w:p>
    <w:p w:rsidR="00F37F0E" w:rsidRDefault="00F37F0E" w:rsidP="00F37F0E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F37F0E" w:rsidRPr="00EE0B62" w:rsidRDefault="00F37F0E" w:rsidP="00F37F0E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EE0B62">
        <w:rPr>
          <w:b/>
          <w:sz w:val="26"/>
          <w:szCs w:val="26"/>
        </w:rPr>
        <w:t xml:space="preserve">Статья </w:t>
      </w:r>
      <w:r>
        <w:rPr>
          <w:b/>
          <w:sz w:val="26"/>
          <w:szCs w:val="26"/>
        </w:rPr>
        <w:t>7</w:t>
      </w:r>
      <w:r w:rsidRPr="00EE0B62">
        <w:rPr>
          <w:b/>
          <w:sz w:val="26"/>
          <w:szCs w:val="26"/>
        </w:rPr>
        <w:t>.</w:t>
      </w:r>
      <w:r w:rsidRPr="00EE0B62">
        <w:rPr>
          <w:b/>
          <w:sz w:val="26"/>
          <w:szCs w:val="26"/>
        </w:rPr>
        <w:tab/>
        <w:t>Общественное обсуждение</w:t>
      </w:r>
    </w:p>
    <w:p w:rsidR="00F37F0E" w:rsidRPr="00EE0B62" w:rsidRDefault="00F37F0E" w:rsidP="00F37F0E">
      <w:pPr>
        <w:spacing w:line="360" w:lineRule="auto"/>
        <w:ind w:firstLine="709"/>
        <w:jc w:val="both"/>
        <w:rPr>
          <w:sz w:val="26"/>
          <w:szCs w:val="26"/>
        </w:rPr>
      </w:pPr>
    </w:p>
    <w:p w:rsidR="00F37F0E" w:rsidRPr="00EE0B62" w:rsidRDefault="00F37F0E" w:rsidP="00F37F0E">
      <w:pPr>
        <w:spacing w:line="360" w:lineRule="auto"/>
        <w:ind w:firstLine="709"/>
        <w:jc w:val="both"/>
        <w:rPr>
          <w:sz w:val="26"/>
          <w:szCs w:val="26"/>
        </w:rPr>
      </w:pPr>
      <w:r w:rsidRPr="00EE0B62">
        <w:rPr>
          <w:sz w:val="26"/>
          <w:szCs w:val="26"/>
        </w:rPr>
        <w:t>1. В целях публичного обсуждения общественно значимых вопросов в Чел</w:t>
      </w:r>
      <w:r w:rsidRPr="00EE0B62">
        <w:rPr>
          <w:sz w:val="26"/>
          <w:szCs w:val="26"/>
        </w:rPr>
        <w:t>я</w:t>
      </w:r>
      <w:r w:rsidRPr="00EE0B62">
        <w:rPr>
          <w:sz w:val="26"/>
          <w:szCs w:val="26"/>
        </w:rPr>
        <w:t>бинской области, а также проектов решений органов государственной власти области, областных государственных организаций проводится общественное обсуждение.</w:t>
      </w:r>
    </w:p>
    <w:p w:rsidR="00F37F0E" w:rsidRPr="00EE0B62" w:rsidRDefault="00F37F0E" w:rsidP="00F37F0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EE0B62">
        <w:rPr>
          <w:sz w:val="26"/>
          <w:szCs w:val="26"/>
        </w:rPr>
        <w:t>. Общественное обсуждение проводится в соответствии с требованиями, уст</w:t>
      </w:r>
      <w:r w:rsidRPr="00EE0B62">
        <w:rPr>
          <w:sz w:val="26"/>
          <w:szCs w:val="26"/>
        </w:rPr>
        <w:t>а</w:t>
      </w:r>
      <w:r w:rsidRPr="00EE0B62">
        <w:rPr>
          <w:sz w:val="26"/>
          <w:szCs w:val="26"/>
        </w:rPr>
        <w:t>новленными Федеральным законом «Об основах общественного контроля в Российской Федерации».</w:t>
      </w:r>
    </w:p>
    <w:p w:rsidR="00F37F0E" w:rsidRPr="00EE0B62" w:rsidRDefault="00F37F0E" w:rsidP="00F37F0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EE0B62">
        <w:rPr>
          <w:sz w:val="26"/>
          <w:szCs w:val="26"/>
        </w:rPr>
        <w:t>. Участие органов государственной власти области, областных государстве</w:t>
      </w:r>
      <w:r w:rsidRPr="00EE0B62">
        <w:rPr>
          <w:sz w:val="26"/>
          <w:szCs w:val="26"/>
        </w:rPr>
        <w:t>н</w:t>
      </w:r>
      <w:r w:rsidRPr="00EE0B62">
        <w:rPr>
          <w:sz w:val="26"/>
          <w:szCs w:val="26"/>
        </w:rPr>
        <w:t>ных организаций в общественном обсуждении по вопросам компетенции органа г</w:t>
      </w:r>
      <w:r w:rsidRPr="00EE0B62">
        <w:rPr>
          <w:sz w:val="26"/>
          <w:szCs w:val="26"/>
        </w:rPr>
        <w:t>о</w:t>
      </w:r>
      <w:r w:rsidRPr="00EE0B62">
        <w:rPr>
          <w:sz w:val="26"/>
          <w:szCs w:val="26"/>
        </w:rPr>
        <w:t>сударственной власти области, областной государственной организации является об</w:t>
      </w:r>
      <w:r w:rsidRPr="00EE0B62">
        <w:rPr>
          <w:sz w:val="26"/>
          <w:szCs w:val="26"/>
        </w:rPr>
        <w:t>я</w:t>
      </w:r>
      <w:r w:rsidRPr="00EE0B62">
        <w:rPr>
          <w:sz w:val="26"/>
          <w:szCs w:val="26"/>
        </w:rPr>
        <w:t xml:space="preserve">зательным. </w:t>
      </w:r>
    </w:p>
    <w:p w:rsidR="00F37F0E" w:rsidRDefault="00F37F0E" w:rsidP="00F37F0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EE0B62">
        <w:rPr>
          <w:sz w:val="26"/>
          <w:szCs w:val="26"/>
        </w:rPr>
        <w:t>. Протоколы о результатах общественного обсуждения, поступившие в органы государственной власти области, областные государственные организации, подлежат рассмотрению указанными органами государственной власти области, областными государственными организациями.</w:t>
      </w:r>
    </w:p>
    <w:p w:rsidR="00F37F0E" w:rsidRPr="00F37F0E" w:rsidRDefault="00F37F0E" w:rsidP="00F37F0E">
      <w:pPr>
        <w:spacing w:line="360" w:lineRule="auto"/>
        <w:ind w:firstLine="709"/>
        <w:jc w:val="both"/>
        <w:rPr>
          <w:sz w:val="26"/>
          <w:szCs w:val="26"/>
        </w:rPr>
      </w:pPr>
      <w:r w:rsidRPr="00F37F0E">
        <w:rPr>
          <w:sz w:val="26"/>
          <w:szCs w:val="26"/>
        </w:rPr>
        <w:lastRenderedPageBreak/>
        <w:t>5.  Протоколы о результатах общественного обсуждения обнарод</w:t>
      </w:r>
      <w:r w:rsidRPr="00F37F0E">
        <w:rPr>
          <w:sz w:val="26"/>
          <w:szCs w:val="26"/>
        </w:rPr>
        <w:t>у</w:t>
      </w:r>
      <w:r w:rsidRPr="00F37F0E">
        <w:rPr>
          <w:sz w:val="26"/>
          <w:szCs w:val="26"/>
        </w:rPr>
        <w:t>ются организатором общественного обсуждения в средствах массовой информации, а также размещаются в информационно-телекоммуникационной сети «Интернет».</w:t>
      </w:r>
    </w:p>
    <w:p w:rsidR="00F37F0E" w:rsidRPr="00F37F0E" w:rsidRDefault="00F37F0E" w:rsidP="00F37F0E">
      <w:pPr>
        <w:spacing w:line="360" w:lineRule="auto"/>
        <w:ind w:firstLine="709"/>
        <w:jc w:val="both"/>
        <w:rPr>
          <w:sz w:val="26"/>
          <w:szCs w:val="26"/>
        </w:rPr>
      </w:pPr>
      <w:r w:rsidRPr="00F37F0E">
        <w:rPr>
          <w:sz w:val="26"/>
          <w:szCs w:val="26"/>
        </w:rPr>
        <w:t xml:space="preserve">Органы государственной власти области, областные государственные организации вправе размещать протоколы о результатах общественного обсуждения на своих официальных сайтах в информационно-телекоммуникационной сети «Интернет». </w:t>
      </w:r>
    </w:p>
    <w:p w:rsidR="00F37F0E" w:rsidRDefault="00F37F0E" w:rsidP="00F37F0E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F37F0E" w:rsidRPr="00EE0B62" w:rsidRDefault="00F37F0E" w:rsidP="00F37F0E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EE0B62">
        <w:rPr>
          <w:b/>
          <w:sz w:val="26"/>
          <w:szCs w:val="26"/>
        </w:rPr>
        <w:t xml:space="preserve">Статья </w:t>
      </w:r>
      <w:r>
        <w:rPr>
          <w:b/>
          <w:sz w:val="26"/>
          <w:szCs w:val="26"/>
        </w:rPr>
        <w:t>8</w:t>
      </w:r>
      <w:r w:rsidRPr="00EE0B62">
        <w:rPr>
          <w:b/>
          <w:sz w:val="26"/>
          <w:szCs w:val="26"/>
        </w:rPr>
        <w:t>.</w:t>
      </w:r>
      <w:r w:rsidRPr="00EE0B62">
        <w:rPr>
          <w:b/>
          <w:sz w:val="26"/>
          <w:szCs w:val="26"/>
        </w:rPr>
        <w:tab/>
        <w:t>Общественные (публичные) слушания</w:t>
      </w:r>
    </w:p>
    <w:p w:rsidR="00F37F0E" w:rsidRPr="00EE0B62" w:rsidRDefault="00F37F0E" w:rsidP="00F37F0E">
      <w:pPr>
        <w:spacing w:line="360" w:lineRule="auto"/>
        <w:ind w:firstLine="709"/>
        <w:jc w:val="both"/>
        <w:rPr>
          <w:sz w:val="26"/>
          <w:szCs w:val="26"/>
        </w:rPr>
      </w:pPr>
    </w:p>
    <w:p w:rsidR="00F37F0E" w:rsidRPr="00EE0B62" w:rsidRDefault="00F37F0E" w:rsidP="00F37F0E">
      <w:pPr>
        <w:spacing w:line="360" w:lineRule="auto"/>
        <w:ind w:firstLine="709"/>
        <w:jc w:val="both"/>
        <w:rPr>
          <w:sz w:val="26"/>
          <w:szCs w:val="26"/>
        </w:rPr>
      </w:pPr>
      <w:r w:rsidRPr="00EE0B62">
        <w:rPr>
          <w:sz w:val="26"/>
          <w:szCs w:val="26"/>
        </w:rPr>
        <w:t>1. В целях обсуждения вопросов, касающихся деятельности органов государственной власти области, областных государственных организаций и имеющих особую общественную значимость либо затрагивающих права и свободы человека и гражданина, права и законные интересы общественных объединений и иных негосударственных некоммерческих организаций, проводятся общественные (публичные) слушания.</w:t>
      </w:r>
    </w:p>
    <w:p w:rsidR="00F37F0E" w:rsidRPr="00EE0B62" w:rsidRDefault="00F37F0E" w:rsidP="00F37F0E">
      <w:pPr>
        <w:spacing w:line="360" w:lineRule="auto"/>
        <w:ind w:firstLine="709"/>
        <w:jc w:val="both"/>
        <w:rPr>
          <w:sz w:val="26"/>
          <w:szCs w:val="26"/>
        </w:rPr>
      </w:pPr>
      <w:r w:rsidRPr="00EE0B62">
        <w:rPr>
          <w:sz w:val="26"/>
          <w:szCs w:val="26"/>
        </w:rPr>
        <w:t>2. Общественные (публичные) слушания проводятся в соответствии с требованиями, установленными Федеральным законом «Об основах общественного контроля в Российской Федерации».</w:t>
      </w:r>
    </w:p>
    <w:p w:rsidR="00F37F0E" w:rsidRDefault="00F37F0E" w:rsidP="00F37F0E">
      <w:pPr>
        <w:spacing w:line="360" w:lineRule="auto"/>
        <w:ind w:firstLine="709"/>
        <w:jc w:val="both"/>
        <w:rPr>
          <w:sz w:val="26"/>
          <w:szCs w:val="26"/>
        </w:rPr>
      </w:pPr>
      <w:r w:rsidRPr="00EE0B62">
        <w:rPr>
          <w:sz w:val="26"/>
          <w:szCs w:val="26"/>
        </w:rPr>
        <w:t>3. Публичные слушания по проектам законов Челябинской области об областном бюджете на очередной финансовый год и плановый период и об исполнении областного бюджета проводятся в соответствии с федеральным законом в порядке, установленном законом Челябинской области.</w:t>
      </w:r>
    </w:p>
    <w:p w:rsidR="00F37F0E" w:rsidRPr="00F37F0E" w:rsidRDefault="00F37F0E" w:rsidP="00F37F0E">
      <w:pPr>
        <w:spacing w:line="360" w:lineRule="auto"/>
        <w:ind w:firstLine="709"/>
        <w:jc w:val="both"/>
        <w:rPr>
          <w:sz w:val="26"/>
          <w:szCs w:val="26"/>
        </w:rPr>
      </w:pPr>
      <w:r w:rsidRPr="00F37F0E">
        <w:rPr>
          <w:sz w:val="26"/>
          <w:szCs w:val="26"/>
        </w:rPr>
        <w:t>4. Протоколы о результатах общественных (публичных) слушаний, поступившие в органы государственной власти области, областные государственные организации, подлежат рассмотрению указанными органами государственной власти области, областными государственными организациями.</w:t>
      </w:r>
    </w:p>
    <w:p w:rsidR="00F37F0E" w:rsidRPr="00F37F0E" w:rsidRDefault="00F37F0E" w:rsidP="00F37F0E">
      <w:pPr>
        <w:spacing w:line="360" w:lineRule="auto"/>
        <w:ind w:firstLine="709"/>
        <w:jc w:val="both"/>
        <w:rPr>
          <w:sz w:val="26"/>
          <w:szCs w:val="26"/>
        </w:rPr>
      </w:pPr>
      <w:r w:rsidRPr="00F37F0E">
        <w:rPr>
          <w:sz w:val="26"/>
          <w:szCs w:val="26"/>
        </w:rPr>
        <w:t>5.  Протоколы о результатах общественных (публичных) слушаний обнарод</w:t>
      </w:r>
      <w:r w:rsidRPr="00F37F0E">
        <w:rPr>
          <w:sz w:val="26"/>
          <w:szCs w:val="26"/>
        </w:rPr>
        <w:t>у</w:t>
      </w:r>
      <w:r w:rsidRPr="00F37F0E">
        <w:rPr>
          <w:sz w:val="26"/>
          <w:szCs w:val="26"/>
        </w:rPr>
        <w:t>ются организатор</w:t>
      </w:r>
      <w:r w:rsidR="00166212">
        <w:rPr>
          <w:sz w:val="26"/>
          <w:szCs w:val="26"/>
        </w:rPr>
        <w:t>а</w:t>
      </w:r>
      <w:r w:rsidRPr="00F37F0E">
        <w:rPr>
          <w:sz w:val="26"/>
          <w:szCs w:val="26"/>
        </w:rPr>
        <w:t>м</w:t>
      </w:r>
      <w:r w:rsidR="00166212">
        <w:rPr>
          <w:sz w:val="26"/>
          <w:szCs w:val="26"/>
        </w:rPr>
        <w:t>и</w:t>
      </w:r>
      <w:r w:rsidRPr="00F37F0E">
        <w:rPr>
          <w:sz w:val="26"/>
          <w:szCs w:val="26"/>
        </w:rPr>
        <w:t xml:space="preserve"> общественн</w:t>
      </w:r>
      <w:r w:rsidR="00166212">
        <w:rPr>
          <w:sz w:val="26"/>
          <w:szCs w:val="26"/>
        </w:rPr>
        <w:t>ых</w:t>
      </w:r>
      <w:r w:rsidRPr="00F37F0E">
        <w:rPr>
          <w:sz w:val="26"/>
          <w:szCs w:val="26"/>
        </w:rPr>
        <w:t xml:space="preserve"> (публичн</w:t>
      </w:r>
      <w:r w:rsidR="00166212">
        <w:rPr>
          <w:sz w:val="26"/>
          <w:szCs w:val="26"/>
        </w:rPr>
        <w:t>ых</w:t>
      </w:r>
      <w:r w:rsidRPr="00F37F0E">
        <w:rPr>
          <w:sz w:val="26"/>
          <w:szCs w:val="26"/>
        </w:rPr>
        <w:t>) слушани</w:t>
      </w:r>
      <w:r w:rsidR="00166212">
        <w:rPr>
          <w:sz w:val="26"/>
          <w:szCs w:val="26"/>
        </w:rPr>
        <w:t>й</w:t>
      </w:r>
      <w:r w:rsidRPr="00F37F0E">
        <w:rPr>
          <w:sz w:val="26"/>
          <w:szCs w:val="26"/>
        </w:rPr>
        <w:t xml:space="preserve"> в средствах массовой информации, а также размещаются в информационно-телекоммуникационной сети «Интернет».</w:t>
      </w:r>
    </w:p>
    <w:p w:rsidR="00F37F0E" w:rsidRPr="00F37F0E" w:rsidRDefault="00F37F0E" w:rsidP="00F37F0E">
      <w:pPr>
        <w:spacing w:line="360" w:lineRule="auto"/>
        <w:ind w:firstLine="709"/>
        <w:jc w:val="both"/>
        <w:rPr>
          <w:sz w:val="26"/>
          <w:szCs w:val="26"/>
        </w:rPr>
      </w:pPr>
      <w:r w:rsidRPr="00F37F0E">
        <w:rPr>
          <w:sz w:val="26"/>
          <w:szCs w:val="26"/>
        </w:rPr>
        <w:t xml:space="preserve">Органы государственной власти области, областные государственные организации вправе размещать протоколы о результатах общественных (публичных) </w:t>
      </w:r>
      <w:r w:rsidRPr="00F37F0E">
        <w:rPr>
          <w:sz w:val="26"/>
          <w:szCs w:val="26"/>
        </w:rPr>
        <w:lastRenderedPageBreak/>
        <w:t>слушаний на своих официальных сайтах в информационно-телекоммуникационной сети «Интернет».</w:t>
      </w:r>
    </w:p>
    <w:p w:rsidR="00F37F0E" w:rsidRPr="00F37F0E" w:rsidRDefault="00F37F0E" w:rsidP="00F37F0E">
      <w:pPr>
        <w:spacing w:line="360" w:lineRule="auto"/>
        <w:ind w:firstLine="709"/>
        <w:jc w:val="both"/>
        <w:rPr>
          <w:sz w:val="26"/>
          <w:szCs w:val="26"/>
        </w:rPr>
      </w:pPr>
    </w:p>
    <w:p w:rsidR="00F37F0E" w:rsidRPr="00EE0B62" w:rsidRDefault="00F37F0E" w:rsidP="00F37F0E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EE0B62">
        <w:rPr>
          <w:b/>
          <w:sz w:val="26"/>
          <w:szCs w:val="26"/>
        </w:rPr>
        <w:t xml:space="preserve">Статья </w:t>
      </w:r>
      <w:r>
        <w:rPr>
          <w:b/>
          <w:sz w:val="26"/>
          <w:szCs w:val="26"/>
        </w:rPr>
        <w:t>9</w:t>
      </w:r>
      <w:r w:rsidRPr="00EE0B62">
        <w:rPr>
          <w:b/>
          <w:sz w:val="26"/>
          <w:szCs w:val="26"/>
        </w:rPr>
        <w:t>.</w:t>
      </w:r>
      <w:r w:rsidRPr="00EE0B62">
        <w:rPr>
          <w:b/>
          <w:sz w:val="26"/>
          <w:szCs w:val="26"/>
        </w:rPr>
        <w:tab/>
        <w:t>Вступление в силу настоящего Закона</w:t>
      </w:r>
    </w:p>
    <w:p w:rsidR="00F37F0E" w:rsidRPr="00EE0B62" w:rsidRDefault="00F37F0E" w:rsidP="00F37F0E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F37F0E" w:rsidRPr="00EE0B62" w:rsidRDefault="00F37F0E" w:rsidP="00F37F0E">
      <w:pPr>
        <w:spacing w:line="360" w:lineRule="auto"/>
        <w:ind w:firstLine="709"/>
        <w:jc w:val="both"/>
        <w:rPr>
          <w:sz w:val="26"/>
          <w:szCs w:val="26"/>
        </w:rPr>
      </w:pPr>
      <w:r w:rsidRPr="00EE0B62">
        <w:rPr>
          <w:sz w:val="26"/>
          <w:szCs w:val="26"/>
        </w:rPr>
        <w:t>Настоящий Закон вступает в силу по истечении десяти дней после дня его оф</w:t>
      </w:r>
      <w:r w:rsidRPr="00EE0B62">
        <w:rPr>
          <w:sz w:val="26"/>
          <w:szCs w:val="26"/>
        </w:rPr>
        <w:t>и</w:t>
      </w:r>
      <w:r w:rsidRPr="00EE0B62">
        <w:rPr>
          <w:sz w:val="26"/>
          <w:szCs w:val="26"/>
        </w:rPr>
        <w:t>циального опубликования.</w:t>
      </w:r>
    </w:p>
    <w:p w:rsidR="00F37F0E" w:rsidRDefault="00F37F0E" w:rsidP="00F37F0E">
      <w:pPr>
        <w:ind w:firstLine="709"/>
        <w:jc w:val="both"/>
        <w:rPr>
          <w:sz w:val="26"/>
          <w:szCs w:val="26"/>
        </w:rPr>
      </w:pPr>
    </w:p>
    <w:p w:rsidR="00F37F0E" w:rsidRDefault="00F37F0E" w:rsidP="00F37F0E">
      <w:pPr>
        <w:ind w:firstLine="709"/>
        <w:jc w:val="both"/>
        <w:rPr>
          <w:sz w:val="26"/>
          <w:szCs w:val="26"/>
        </w:rPr>
      </w:pPr>
    </w:p>
    <w:p w:rsidR="00F37F0E" w:rsidRPr="00EE0B62" w:rsidRDefault="00F37F0E" w:rsidP="00F37F0E">
      <w:pPr>
        <w:ind w:firstLine="709"/>
        <w:jc w:val="both"/>
        <w:rPr>
          <w:sz w:val="26"/>
          <w:szCs w:val="26"/>
        </w:rPr>
      </w:pPr>
    </w:p>
    <w:p w:rsidR="00F37F0E" w:rsidRPr="00EE0B62" w:rsidRDefault="00F37F0E" w:rsidP="00F37F0E">
      <w:pPr>
        <w:jc w:val="both"/>
        <w:rPr>
          <w:sz w:val="26"/>
          <w:szCs w:val="26"/>
        </w:rPr>
      </w:pPr>
      <w:r w:rsidRPr="00EE0B62">
        <w:rPr>
          <w:sz w:val="26"/>
          <w:szCs w:val="26"/>
        </w:rPr>
        <w:t>Губернатор</w:t>
      </w:r>
    </w:p>
    <w:p w:rsidR="00F37F0E" w:rsidRPr="00EE0B62" w:rsidRDefault="00F37F0E" w:rsidP="00F37F0E">
      <w:pPr>
        <w:jc w:val="both"/>
        <w:rPr>
          <w:sz w:val="26"/>
          <w:szCs w:val="26"/>
        </w:rPr>
      </w:pPr>
      <w:r w:rsidRPr="00EE0B62">
        <w:rPr>
          <w:sz w:val="26"/>
          <w:szCs w:val="26"/>
        </w:rPr>
        <w:t>Челябинской области</w:t>
      </w:r>
      <w:r w:rsidRPr="00EE0B62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              Б.А. Дубровский</w:t>
      </w:r>
    </w:p>
    <w:p w:rsidR="00F37F0E" w:rsidRDefault="00F37F0E" w:rsidP="00F37F0E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F37F0E" w:rsidRDefault="00F37F0E" w:rsidP="00F37F0E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F37F0E" w:rsidRDefault="00F37F0E" w:rsidP="00F37F0E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F37F0E" w:rsidRDefault="00F37F0E" w:rsidP="00F37F0E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F37F0E" w:rsidRDefault="00F37F0E" w:rsidP="00F37F0E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F37F0E" w:rsidRDefault="00F37F0E" w:rsidP="00F37F0E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F37F0E" w:rsidRDefault="00F37F0E" w:rsidP="00F37F0E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F37F0E" w:rsidRDefault="00F37F0E" w:rsidP="00F37F0E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F4B58" w:rsidRDefault="005F4B58" w:rsidP="00F37F0E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F4B58" w:rsidRDefault="005F4B58" w:rsidP="00F37F0E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F4B58" w:rsidRDefault="005F4B58" w:rsidP="00F37F0E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F4B58" w:rsidRDefault="005F4B58" w:rsidP="00F37F0E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F4B58" w:rsidRDefault="005F4B58" w:rsidP="00F37F0E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F4B58" w:rsidRDefault="005F4B58" w:rsidP="00F37F0E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F4B58" w:rsidRDefault="005F4B58" w:rsidP="00F37F0E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F4B58" w:rsidRDefault="005F4B58" w:rsidP="00F37F0E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F4B58" w:rsidRDefault="005F4B58" w:rsidP="00F37F0E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F4B58" w:rsidRDefault="005F4B58" w:rsidP="00F37F0E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F4B58" w:rsidRDefault="005F4B58" w:rsidP="00F37F0E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F4B58" w:rsidRDefault="005F4B58" w:rsidP="00F37F0E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F4B58" w:rsidRDefault="005F4B58" w:rsidP="00F37F0E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F4B58" w:rsidRDefault="005F4B58" w:rsidP="00F37F0E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F4B58" w:rsidRDefault="005F4B58" w:rsidP="00F37F0E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F4B58" w:rsidRDefault="005F4B58" w:rsidP="00F37F0E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F4B58" w:rsidRDefault="005F4B58" w:rsidP="00F37F0E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F4B58" w:rsidRDefault="005F4B58" w:rsidP="00F37F0E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F4B58" w:rsidRDefault="005F4B58" w:rsidP="00F37F0E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F4B58" w:rsidRDefault="005F4B58" w:rsidP="00F37F0E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F4B58" w:rsidRDefault="005F4B58" w:rsidP="00F37F0E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F4B58" w:rsidRDefault="005F4B58" w:rsidP="00F37F0E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F4B58" w:rsidRDefault="005F4B58" w:rsidP="00F37F0E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F37F0E" w:rsidRDefault="00F37F0E" w:rsidP="00F37F0E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F37F0E" w:rsidRDefault="00F37F0E" w:rsidP="00F37F0E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F37F0E" w:rsidRDefault="00F37F0E" w:rsidP="00F37F0E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78141C" w:rsidRDefault="00F37F0E" w:rsidP="00F37F0E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  <w:lang w:val="en-US"/>
        </w:rPr>
      </w:pPr>
      <w:r w:rsidRPr="00EE0B62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</w:t>
      </w:r>
    </w:p>
    <w:p w:rsidR="00F37F0E" w:rsidRPr="00EE0B62" w:rsidRDefault="00F37F0E" w:rsidP="0078141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r w:rsidRPr="00EE0B62">
        <w:rPr>
          <w:sz w:val="26"/>
          <w:szCs w:val="26"/>
        </w:rPr>
        <w:t>к Закону</w:t>
      </w:r>
      <w:r w:rsidR="0078141C">
        <w:rPr>
          <w:sz w:val="26"/>
          <w:szCs w:val="26"/>
          <w:lang w:val="en-US"/>
        </w:rPr>
        <w:t xml:space="preserve"> </w:t>
      </w:r>
      <w:r w:rsidRPr="00EE0B62">
        <w:rPr>
          <w:sz w:val="26"/>
          <w:szCs w:val="26"/>
        </w:rPr>
        <w:t>Челябинской области</w:t>
      </w:r>
    </w:p>
    <w:p w:rsidR="00F37F0E" w:rsidRPr="00EE0B62" w:rsidRDefault="00F37F0E" w:rsidP="00F37F0E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EE0B62">
        <w:rPr>
          <w:sz w:val="26"/>
          <w:szCs w:val="26"/>
        </w:rPr>
        <w:t>«Об общественном контроле в</w:t>
      </w:r>
    </w:p>
    <w:p w:rsidR="00F37F0E" w:rsidRPr="00EE0B62" w:rsidRDefault="00F37F0E" w:rsidP="00F37F0E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EE0B62">
        <w:rPr>
          <w:sz w:val="26"/>
          <w:szCs w:val="26"/>
        </w:rPr>
        <w:t>Челябинской области»</w:t>
      </w:r>
    </w:p>
    <w:p w:rsidR="00F37F0E" w:rsidRDefault="00F37F0E" w:rsidP="00F37F0E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F37F0E" w:rsidRDefault="00F37F0E" w:rsidP="00F37F0E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F37F0E" w:rsidRDefault="00F37F0E" w:rsidP="00F37F0E">
      <w:pPr>
        <w:pStyle w:val="ConsPlusNonformat"/>
        <w:ind w:firstLine="709"/>
      </w:pPr>
    </w:p>
    <w:p w:rsidR="00F37F0E" w:rsidRPr="0002373F" w:rsidRDefault="00F37F0E" w:rsidP="00F37F0E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2373F">
        <w:rPr>
          <w:rFonts w:ascii="Times New Roman" w:hAnsi="Times New Roman" w:cs="Times New Roman"/>
          <w:sz w:val="26"/>
          <w:szCs w:val="26"/>
        </w:rPr>
        <w:t>АНКЕТА</w:t>
      </w:r>
    </w:p>
    <w:p w:rsidR="00F37F0E" w:rsidRPr="0002373F" w:rsidRDefault="00F37F0E" w:rsidP="00F37F0E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2373F">
        <w:rPr>
          <w:rFonts w:ascii="Times New Roman" w:hAnsi="Times New Roman" w:cs="Times New Roman"/>
          <w:sz w:val="26"/>
          <w:szCs w:val="26"/>
        </w:rPr>
        <w:t>(заполняется собственноручно)</w:t>
      </w:r>
    </w:p>
    <w:p w:rsidR="00F37F0E" w:rsidRDefault="00F37F0E" w:rsidP="00F37F0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37F0E" w:rsidRPr="0002373F" w:rsidRDefault="00F37F0E" w:rsidP="00F37F0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37F0E" w:rsidRDefault="00F37F0E" w:rsidP="00F37F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2373F">
        <w:rPr>
          <w:rFonts w:ascii="Times New Roman" w:hAnsi="Times New Roman" w:cs="Times New Roman"/>
          <w:sz w:val="26"/>
          <w:szCs w:val="26"/>
        </w:rPr>
        <w:t xml:space="preserve">1. Фамилия, </w:t>
      </w:r>
      <w:r>
        <w:rPr>
          <w:rFonts w:ascii="Times New Roman" w:hAnsi="Times New Roman" w:cs="Times New Roman"/>
          <w:sz w:val="26"/>
          <w:szCs w:val="26"/>
        </w:rPr>
        <w:t>имя, отчество __</w:t>
      </w:r>
      <w:r w:rsidRPr="0002373F">
        <w:rPr>
          <w:rFonts w:ascii="Times New Roman" w:hAnsi="Times New Roman" w:cs="Times New Roman"/>
          <w:sz w:val="26"/>
          <w:szCs w:val="26"/>
        </w:rPr>
        <w:t>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</w:p>
    <w:p w:rsidR="00F37F0E" w:rsidRPr="0002373F" w:rsidRDefault="00F37F0E" w:rsidP="00F37F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F37F0E" w:rsidRPr="0002373F" w:rsidRDefault="00F37F0E" w:rsidP="00F37F0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37F0E" w:rsidRPr="0002373F" w:rsidRDefault="00F37F0E" w:rsidP="00F37F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2373F">
        <w:rPr>
          <w:rFonts w:ascii="Times New Roman" w:hAnsi="Times New Roman" w:cs="Times New Roman"/>
          <w:sz w:val="26"/>
          <w:szCs w:val="26"/>
        </w:rPr>
        <w:t>2. Число, месяц, год рождения 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</w:p>
    <w:p w:rsidR="00F37F0E" w:rsidRPr="0002373F" w:rsidRDefault="00F37F0E" w:rsidP="00F37F0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37F0E" w:rsidRPr="0002373F" w:rsidRDefault="00F37F0E" w:rsidP="00F37F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2373F">
        <w:rPr>
          <w:rFonts w:ascii="Times New Roman" w:hAnsi="Times New Roman" w:cs="Times New Roman"/>
          <w:sz w:val="26"/>
          <w:szCs w:val="26"/>
        </w:rPr>
        <w:t>3. Адрес места жительства, телефон ___________________________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</w:p>
    <w:p w:rsidR="00F37F0E" w:rsidRPr="0002373F" w:rsidRDefault="00F37F0E" w:rsidP="00F37F0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37F0E" w:rsidRPr="0002373F" w:rsidRDefault="00F37F0E" w:rsidP="00F37F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2373F">
        <w:rPr>
          <w:rFonts w:ascii="Times New Roman" w:hAnsi="Times New Roman" w:cs="Times New Roman"/>
          <w:sz w:val="26"/>
          <w:szCs w:val="26"/>
        </w:rPr>
        <w:t>4. Серия и номер паспорта, кем и когда выдан _________________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F37F0E" w:rsidRPr="0002373F" w:rsidRDefault="00F37F0E" w:rsidP="00F37F0E">
      <w:pPr>
        <w:pStyle w:val="ConsPlusNonformat"/>
      </w:pPr>
      <w:r w:rsidRPr="0002373F">
        <w:t>________________________________________________________________</w:t>
      </w:r>
      <w:r>
        <w:t>________</w:t>
      </w:r>
      <w:r w:rsidRPr="0002373F">
        <w:t>_</w:t>
      </w:r>
      <w:r>
        <w:t>_______</w:t>
      </w:r>
    </w:p>
    <w:p w:rsidR="00F37F0E" w:rsidRDefault="00F37F0E" w:rsidP="00F37F0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37F0E" w:rsidRPr="0002373F" w:rsidRDefault="00F37F0E" w:rsidP="00F37F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2373F">
        <w:rPr>
          <w:rFonts w:ascii="Times New Roman" w:hAnsi="Times New Roman" w:cs="Times New Roman"/>
          <w:sz w:val="26"/>
          <w:szCs w:val="26"/>
        </w:rPr>
        <w:t xml:space="preserve">5. Образование (указать наименование </w:t>
      </w:r>
      <w:r w:rsidRPr="001E2CB8"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 w:rsidRPr="0002373F">
        <w:rPr>
          <w:rFonts w:ascii="Times New Roman" w:hAnsi="Times New Roman" w:cs="Times New Roman"/>
          <w:sz w:val="26"/>
          <w:szCs w:val="26"/>
        </w:rPr>
        <w:t>,  дату</w:t>
      </w:r>
    </w:p>
    <w:p w:rsidR="00F37F0E" w:rsidRPr="0002373F" w:rsidRDefault="00F37F0E" w:rsidP="00F37F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2373F">
        <w:rPr>
          <w:rFonts w:ascii="Times New Roman" w:hAnsi="Times New Roman" w:cs="Times New Roman"/>
          <w:sz w:val="26"/>
          <w:szCs w:val="26"/>
        </w:rPr>
        <w:t>окончания, номер документа об образовании) 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F37F0E" w:rsidRPr="0002373F" w:rsidRDefault="00F37F0E" w:rsidP="00F37F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2373F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F37F0E" w:rsidRDefault="00F37F0E" w:rsidP="00F37F0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37F0E" w:rsidRPr="0002373F" w:rsidRDefault="00F37F0E" w:rsidP="00F37F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2373F">
        <w:rPr>
          <w:rFonts w:ascii="Times New Roman" w:hAnsi="Times New Roman" w:cs="Times New Roman"/>
          <w:sz w:val="26"/>
          <w:szCs w:val="26"/>
        </w:rPr>
        <w:t>6. Трудовая деятельность 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</w:p>
    <w:p w:rsidR="00F37F0E" w:rsidRPr="0002373F" w:rsidRDefault="00F37F0E" w:rsidP="00F37F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2373F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F37F0E" w:rsidRPr="0002373F" w:rsidRDefault="00F37F0E" w:rsidP="00F37F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2373F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F37F0E" w:rsidRPr="0002373F" w:rsidRDefault="00F37F0E" w:rsidP="00F37F0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37F0E" w:rsidRPr="0002373F" w:rsidRDefault="00F37F0E" w:rsidP="00F37F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2373F">
        <w:rPr>
          <w:rFonts w:ascii="Times New Roman" w:hAnsi="Times New Roman" w:cs="Times New Roman"/>
          <w:sz w:val="26"/>
          <w:szCs w:val="26"/>
        </w:rPr>
        <w:t>7. Дополнительные сведения 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F37F0E" w:rsidRDefault="00F37F0E" w:rsidP="00F37F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2373F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F37F0E" w:rsidRPr="0002373F" w:rsidRDefault="00F37F0E" w:rsidP="00F37F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F37F0E" w:rsidRDefault="00F37F0E" w:rsidP="00F37F0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37F0E" w:rsidRDefault="00F37F0E" w:rsidP="00F37F0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37F0E" w:rsidRPr="0002373F" w:rsidRDefault="00F37F0E" w:rsidP="00F37F0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37F0E" w:rsidRPr="0002373F" w:rsidRDefault="00F37F0E" w:rsidP="00F37F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2373F">
        <w:rPr>
          <w:rFonts w:ascii="Times New Roman" w:hAnsi="Times New Roman" w:cs="Times New Roman"/>
          <w:sz w:val="26"/>
          <w:szCs w:val="26"/>
        </w:rPr>
        <w:t>Дата заполнения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2373F">
        <w:rPr>
          <w:rFonts w:ascii="Times New Roman" w:hAnsi="Times New Roman" w:cs="Times New Roman"/>
          <w:sz w:val="26"/>
          <w:szCs w:val="26"/>
        </w:rPr>
        <w:t>Подпись</w:t>
      </w:r>
    </w:p>
    <w:p w:rsidR="00F37F0E" w:rsidRPr="0002373F" w:rsidRDefault="00F37F0E" w:rsidP="00F37F0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37F0E" w:rsidRPr="000F1FCB" w:rsidRDefault="00F37F0E" w:rsidP="00F37F0E">
      <w:pPr>
        <w:ind w:firstLine="709"/>
        <w:jc w:val="both"/>
        <w:rPr>
          <w:b/>
          <w:sz w:val="26"/>
          <w:szCs w:val="26"/>
        </w:rPr>
      </w:pPr>
    </w:p>
    <w:p w:rsidR="00F37F0E" w:rsidRDefault="00F37F0E" w:rsidP="00F37F0E"/>
    <w:p w:rsidR="006868EC" w:rsidRDefault="006868EC"/>
    <w:sectPr w:rsidR="006868EC" w:rsidSect="00A121C4">
      <w:footerReference w:type="even" r:id="rId8"/>
      <w:footerReference w:type="default" r:id="rId9"/>
      <w:pgSz w:w="11906" w:h="16838"/>
      <w:pgMar w:top="964" w:right="454" w:bottom="964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EA1" w:rsidRDefault="00A12EA1">
      <w:r>
        <w:separator/>
      </w:r>
    </w:p>
  </w:endnote>
  <w:endnote w:type="continuationSeparator" w:id="0">
    <w:p w:rsidR="00A12EA1" w:rsidRDefault="00A12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B58" w:rsidRDefault="005F4B58" w:rsidP="00C145E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F4B58" w:rsidRDefault="005F4B58" w:rsidP="00C145E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B58" w:rsidRDefault="005F4B58" w:rsidP="00C145E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51C1A">
      <w:rPr>
        <w:rStyle w:val="a4"/>
        <w:noProof/>
      </w:rPr>
      <w:t>8</w:t>
    </w:r>
    <w:r>
      <w:rPr>
        <w:rStyle w:val="a4"/>
      </w:rPr>
      <w:fldChar w:fldCharType="end"/>
    </w:r>
  </w:p>
  <w:p w:rsidR="005F4B58" w:rsidRDefault="005F4B58" w:rsidP="00C145E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EA1" w:rsidRDefault="00A12EA1">
      <w:r>
        <w:separator/>
      </w:r>
    </w:p>
  </w:footnote>
  <w:footnote w:type="continuationSeparator" w:id="0">
    <w:p w:rsidR="00A12EA1" w:rsidRDefault="00A12E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F0E"/>
    <w:rsid w:val="000269A0"/>
    <w:rsid w:val="0002771B"/>
    <w:rsid w:val="00027DE8"/>
    <w:rsid w:val="00037E1A"/>
    <w:rsid w:val="000607E1"/>
    <w:rsid w:val="000B29BE"/>
    <w:rsid w:val="000C7AD4"/>
    <w:rsid w:val="00116AAD"/>
    <w:rsid w:val="001425C4"/>
    <w:rsid w:val="001448B7"/>
    <w:rsid w:val="00165DE9"/>
    <w:rsid w:val="00166212"/>
    <w:rsid w:val="00176769"/>
    <w:rsid w:val="00190BB2"/>
    <w:rsid w:val="001D0264"/>
    <w:rsid w:val="001D644D"/>
    <w:rsid w:val="00201B61"/>
    <w:rsid w:val="0020688A"/>
    <w:rsid w:val="00222386"/>
    <w:rsid w:val="002604EC"/>
    <w:rsid w:val="0026248C"/>
    <w:rsid w:val="002A435C"/>
    <w:rsid w:val="002B0CE9"/>
    <w:rsid w:val="002F232D"/>
    <w:rsid w:val="002F3D05"/>
    <w:rsid w:val="002F5D36"/>
    <w:rsid w:val="00343872"/>
    <w:rsid w:val="00355235"/>
    <w:rsid w:val="00363DF5"/>
    <w:rsid w:val="003B0BCA"/>
    <w:rsid w:val="003E26DF"/>
    <w:rsid w:val="003F4A8E"/>
    <w:rsid w:val="003F4C6C"/>
    <w:rsid w:val="003F7498"/>
    <w:rsid w:val="00425298"/>
    <w:rsid w:val="00430C01"/>
    <w:rsid w:val="00457FA8"/>
    <w:rsid w:val="00466E9D"/>
    <w:rsid w:val="004A5618"/>
    <w:rsid w:val="004A611F"/>
    <w:rsid w:val="004E43B8"/>
    <w:rsid w:val="005047C4"/>
    <w:rsid w:val="00515031"/>
    <w:rsid w:val="005337F1"/>
    <w:rsid w:val="00537AE6"/>
    <w:rsid w:val="00551C1A"/>
    <w:rsid w:val="00574E97"/>
    <w:rsid w:val="005808CE"/>
    <w:rsid w:val="0059032B"/>
    <w:rsid w:val="005A0338"/>
    <w:rsid w:val="005A241E"/>
    <w:rsid w:val="005C17C6"/>
    <w:rsid w:val="005C6983"/>
    <w:rsid w:val="005E6A0C"/>
    <w:rsid w:val="005F4B58"/>
    <w:rsid w:val="005F5056"/>
    <w:rsid w:val="00602646"/>
    <w:rsid w:val="00641225"/>
    <w:rsid w:val="006424AE"/>
    <w:rsid w:val="0065765E"/>
    <w:rsid w:val="006868EC"/>
    <w:rsid w:val="00693B64"/>
    <w:rsid w:val="0069582E"/>
    <w:rsid w:val="006C4CC8"/>
    <w:rsid w:val="006E5517"/>
    <w:rsid w:val="006E6573"/>
    <w:rsid w:val="0071586B"/>
    <w:rsid w:val="00731D2C"/>
    <w:rsid w:val="00737CA6"/>
    <w:rsid w:val="0078141C"/>
    <w:rsid w:val="007868E1"/>
    <w:rsid w:val="007C3B84"/>
    <w:rsid w:val="007D6E9A"/>
    <w:rsid w:val="007E52B9"/>
    <w:rsid w:val="007F3263"/>
    <w:rsid w:val="007F5EC6"/>
    <w:rsid w:val="008C0EE0"/>
    <w:rsid w:val="008C43BB"/>
    <w:rsid w:val="008D23B6"/>
    <w:rsid w:val="00961E8E"/>
    <w:rsid w:val="009703E0"/>
    <w:rsid w:val="009974F1"/>
    <w:rsid w:val="009A2BAB"/>
    <w:rsid w:val="009B6D99"/>
    <w:rsid w:val="009B7387"/>
    <w:rsid w:val="009F0A0D"/>
    <w:rsid w:val="00A04C92"/>
    <w:rsid w:val="00A121C4"/>
    <w:rsid w:val="00A12EA1"/>
    <w:rsid w:val="00A91B03"/>
    <w:rsid w:val="00A9548B"/>
    <w:rsid w:val="00AA2C11"/>
    <w:rsid w:val="00AB2A05"/>
    <w:rsid w:val="00AD69AB"/>
    <w:rsid w:val="00B153A9"/>
    <w:rsid w:val="00B40EA6"/>
    <w:rsid w:val="00B421F6"/>
    <w:rsid w:val="00B7174D"/>
    <w:rsid w:val="00B72C54"/>
    <w:rsid w:val="00B75971"/>
    <w:rsid w:val="00B9231D"/>
    <w:rsid w:val="00BD7D14"/>
    <w:rsid w:val="00BE18F7"/>
    <w:rsid w:val="00C145E9"/>
    <w:rsid w:val="00C40969"/>
    <w:rsid w:val="00C43F05"/>
    <w:rsid w:val="00C72BA2"/>
    <w:rsid w:val="00C75C40"/>
    <w:rsid w:val="00C94FC2"/>
    <w:rsid w:val="00CB0DA8"/>
    <w:rsid w:val="00CB1321"/>
    <w:rsid w:val="00CC127E"/>
    <w:rsid w:val="00CC5434"/>
    <w:rsid w:val="00CD6551"/>
    <w:rsid w:val="00D20841"/>
    <w:rsid w:val="00D41445"/>
    <w:rsid w:val="00D41555"/>
    <w:rsid w:val="00D46526"/>
    <w:rsid w:val="00D92154"/>
    <w:rsid w:val="00DA72A8"/>
    <w:rsid w:val="00DD5DF8"/>
    <w:rsid w:val="00DD6BDB"/>
    <w:rsid w:val="00E00A18"/>
    <w:rsid w:val="00E07E3D"/>
    <w:rsid w:val="00E118D8"/>
    <w:rsid w:val="00E2596D"/>
    <w:rsid w:val="00E41C71"/>
    <w:rsid w:val="00E72645"/>
    <w:rsid w:val="00E7450E"/>
    <w:rsid w:val="00E77F1F"/>
    <w:rsid w:val="00E85A8A"/>
    <w:rsid w:val="00E91540"/>
    <w:rsid w:val="00EC27DC"/>
    <w:rsid w:val="00EF7C9E"/>
    <w:rsid w:val="00F050BA"/>
    <w:rsid w:val="00F10F46"/>
    <w:rsid w:val="00F13308"/>
    <w:rsid w:val="00F250FF"/>
    <w:rsid w:val="00F33195"/>
    <w:rsid w:val="00F37F0E"/>
    <w:rsid w:val="00F52068"/>
    <w:rsid w:val="00F539C2"/>
    <w:rsid w:val="00F6500B"/>
    <w:rsid w:val="00F716EE"/>
    <w:rsid w:val="00F90756"/>
    <w:rsid w:val="00F93046"/>
    <w:rsid w:val="00F93308"/>
    <w:rsid w:val="00FA5161"/>
    <w:rsid w:val="00FA6A07"/>
    <w:rsid w:val="00FB60F8"/>
    <w:rsid w:val="00FF3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7F0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F37F0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37F0E"/>
  </w:style>
  <w:style w:type="paragraph" w:customStyle="1" w:styleId="ConsPlusNonformat">
    <w:name w:val="ConsPlusNonformat"/>
    <w:rsid w:val="00F37F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48101344F3FABF5F873E770C5E98DFBD4867AD3D9F3AF74CD960C8702F7D916E596B99A50EA259A61CEE3aDx3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8101344F3FABF5F873E770C5E98DFBD4867AD3D9F3AF74CD960C8702F7D916E596B99A50EA259A61CEE3aDx3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2180</Words>
  <Characters>12429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к третьему чтению</vt:lpstr>
    </vt:vector>
  </TitlesOfParts>
  <Company>Законодательное Собрание Челябинской области</Company>
  <LinksUpToDate>false</LinksUpToDate>
  <CharactersWithSpaces>14580</CharactersWithSpaces>
  <SharedDoc>false</SharedDoc>
  <HLinks>
    <vt:vector size="12" baseType="variant">
      <vt:variant>
        <vt:i4>5636186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consultantplus://offline/ref=F48101344F3FABF5F873E770C5E98DFBD4867AD3D9F3AF74CD960C8702F7D916E596B99A50EA259A61CEE3aDx3K</vt:lpwstr>
      </vt:variant>
      <vt:variant>
        <vt:lpwstr/>
      </vt:variant>
      <vt:variant>
        <vt:i4>5636186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consultantplus://offline/ref=F48101344F3FABF5F873E770C5E98DFBD4867AD3D9F3AF74CD960C8702F7D916E596B99A50EA259A61CEE3aDx3K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к третьему чтению</dc:title>
  <dc:creator>User</dc:creator>
  <cp:lastModifiedBy>User</cp:lastModifiedBy>
  <cp:revision>2</cp:revision>
  <cp:lastPrinted>2015-04-02T05:40:00Z</cp:lastPrinted>
  <dcterms:created xsi:type="dcterms:W3CDTF">2015-04-23T11:16:00Z</dcterms:created>
  <dcterms:modified xsi:type="dcterms:W3CDTF">2015-04-23T11:16:00Z</dcterms:modified>
</cp:coreProperties>
</file>