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36" w:rsidRDefault="008C7236" w:rsidP="008C7236">
      <w:pPr>
        <w:ind w:right="-81"/>
        <w:jc w:val="both"/>
        <w:rPr>
          <w:sz w:val="26"/>
          <w:szCs w:val="26"/>
        </w:rPr>
      </w:pPr>
    </w:p>
    <w:p w:rsidR="008C7236" w:rsidRDefault="008C7236" w:rsidP="008C7236">
      <w:pPr>
        <w:ind w:right="-81"/>
        <w:jc w:val="both"/>
        <w:rPr>
          <w:sz w:val="26"/>
          <w:szCs w:val="26"/>
        </w:rPr>
      </w:pPr>
    </w:p>
    <w:p w:rsidR="008C7236" w:rsidRDefault="008C7236" w:rsidP="008C7236">
      <w:pPr>
        <w:ind w:right="99"/>
        <w:jc w:val="both"/>
        <w:rPr>
          <w:sz w:val="26"/>
          <w:szCs w:val="26"/>
        </w:rPr>
      </w:pPr>
    </w:p>
    <w:p w:rsidR="008C7236" w:rsidRDefault="008C7236" w:rsidP="008C7236">
      <w:pPr>
        <w:ind w:right="99"/>
        <w:jc w:val="both"/>
        <w:rPr>
          <w:sz w:val="26"/>
          <w:szCs w:val="26"/>
        </w:rPr>
      </w:pPr>
    </w:p>
    <w:p w:rsidR="008C7236" w:rsidRDefault="008C7236" w:rsidP="008C7236">
      <w:pPr>
        <w:ind w:right="99"/>
        <w:jc w:val="both"/>
        <w:rPr>
          <w:sz w:val="26"/>
          <w:szCs w:val="26"/>
        </w:rPr>
      </w:pPr>
    </w:p>
    <w:p w:rsidR="008C7236" w:rsidRDefault="008C7236" w:rsidP="008C7236">
      <w:pPr>
        <w:ind w:right="99"/>
        <w:jc w:val="both"/>
        <w:rPr>
          <w:sz w:val="26"/>
          <w:szCs w:val="26"/>
        </w:rPr>
      </w:pPr>
    </w:p>
    <w:p w:rsidR="008C7236" w:rsidRDefault="008C7236" w:rsidP="008C7236">
      <w:pPr>
        <w:ind w:right="99"/>
        <w:jc w:val="both"/>
        <w:rPr>
          <w:sz w:val="26"/>
          <w:szCs w:val="26"/>
        </w:rPr>
      </w:pPr>
    </w:p>
    <w:p w:rsidR="008C7236" w:rsidRDefault="008C7236" w:rsidP="008C7236">
      <w:pPr>
        <w:ind w:right="99"/>
        <w:jc w:val="both"/>
        <w:rPr>
          <w:sz w:val="26"/>
          <w:szCs w:val="26"/>
        </w:rPr>
      </w:pPr>
    </w:p>
    <w:p w:rsidR="008C7236" w:rsidRDefault="008C7236" w:rsidP="008C7236">
      <w:pPr>
        <w:ind w:right="99"/>
        <w:jc w:val="both"/>
        <w:rPr>
          <w:sz w:val="26"/>
          <w:szCs w:val="26"/>
        </w:rPr>
      </w:pPr>
    </w:p>
    <w:p w:rsidR="008C7236" w:rsidRDefault="008C7236" w:rsidP="008C7236">
      <w:pPr>
        <w:ind w:right="99"/>
        <w:jc w:val="both"/>
        <w:rPr>
          <w:sz w:val="26"/>
          <w:szCs w:val="26"/>
        </w:rPr>
      </w:pPr>
    </w:p>
    <w:p w:rsidR="008C7236" w:rsidRPr="00735F7D" w:rsidRDefault="008C7236" w:rsidP="008C7236">
      <w:pPr>
        <w:tabs>
          <w:tab w:val="left" w:pos="3420"/>
          <w:tab w:val="left" w:pos="3960"/>
        </w:tabs>
        <w:ind w:right="99"/>
        <w:jc w:val="both"/>
        <w:rPr>
          <w:sz w:val="26"/>
          <w:szCs w:val="26"/>
        </w:rPr>
      </w:pPr>
    </w:p>
    <w:p w:rsidR="008C7236" w:rsidRDefault="008C7236" w:rsidP="008C7236">
      <w:pPr>
        <w:ind w:right="99"/>
        <w:jc w:val="both"/>
        <w:rPr>
          <w:color w:val="FFFFFF"/>
          <w:sz w:val="26"/>
          <w:szCs w:val="26"/>
        </w:rPr>
      </w:pPr>
      <w:r>
        <w:rPr>
          <w:color w:val="FFFFFF"/>
          <w:sz w:val="26"/>
          <w:szCs w:val="26"/>
        </w:rPr>
        <w:t>т</w:t>
      </w:r>
    </w:p>
    <w:p w:rsidR="008C7236" w:rsidRDefault="008C7236" w:rsidP="008C7236">
      <w:pPr>
        <w:ind w:right="5670"/>
        <w:jc w:val="both"/>
        <w:rPr>
          <w:sz w:val="26"/>
          <w:szCs w:val="26"/>
        </w:rPr>
      </w:pPr>
    </w:p>
    <w:p w:rsidR="008C7236" w:rsidRPr="00735F7D" w:rsidRDefault="008C7236" w:rsidP="008C7236">
      <w:pPr>
        <w:ind w:righ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  Законе   Челябинской   </w:t>
      </w:r>
      <w:r w:rsidRPr="00735F7D">
        <w:rPr>
          <w:sz w:val="26"/>
          <w:szCs w:val="26"/>
        </w:rPr>
        <w:t xml:space="preserve"> </w:t>
      </w:r>
      <w:r>
        <w:rPr>
          <w:sz w:val="26"/>
          <w:szCs w:val="26"/>
        </w:rPr>
        <w:t>области</w:t>
      </w:r>
    </w:p>
    <w:p w:rsidR="008C7236" w:rsidRDefault="008C7236" w:rsidP="008C7236">
      <w:pPr>
        <w:ind w:righ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«О разграничении имущества между </w:t>
      </w:r>
      <w:proofErr w:type="spellStart"/>
      <w:r>
        <w:rPr>
          <w:sz w:val="26"/>
          <w:szCs w:val="26"/>
        </w:rPr>
        <w:t>Саткинским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муниципаль-ным</w:t>
      </w:r>
      <w:proofErr w:type="spellEnd"/>
      <w:proofErr w:type="gramEnd"/>
      <w:r>
        <w:rPr>
          <w:sz w:val="26"/>
          <w:szCs w:val="26"/>
        </w:rPr>
        <w:t xml:space="preserve"> районом и </w:t>
      </w:r>
      <w:proofErr w:type="spellStart"/>
      <w:r>
        <w:rPr>
          <w:sz w:val="26"/>
          <w:szCs w:val="26"/>
        </w:rPr>
        <w:t>Бердяушским</w:t>
      </w:r>
      <w:proofErr w:type="spellEnd"/>
      <w:r>
        <w:rPr>
          <w:sz w:val="26"/>
          <w:szCs w:val="26"/>
        </w:rPr>
        <w:t xml:space="preserve"> городским поселением» </w:t>
      </w:r>
    </w:p>
    <w:p w:rsidR="008C7236" w:rsidRDefault="008C7236" w:rsidP="008C7236">
      <w:pPr>
        <w:ind w:right="99"/>
        <w:jc w:val="both"/>
        <w:rPr>
          <w:sz w:val="26"/>
          <w:szCs w:val="26"/>
        </w:rPr>
      </w:pPr>
    </w:p>
    <w:p w:rsidR="008C7236" w:rsidRDefault="008C7236" w:rsidP="008C7236">
      <w:pPr>
        <w:ind w:right="5670"/>
        <w:jc w:val="both"/>
        <w:rPr>
          <w:sz w:val="26"/>
          <w:szCs w:val="26"/>
        </w:rPr>
      </w:pPr>
    </w:p>
    <w:p w:rsidR="008C7236" w:rsidRDefault="008C7236" w:rsidP="008C7236">
      <w:pPr>
        <w:ind w:right="5670"/>
        <w:jc w:val="both"/>
        <w:rPr>
          <w:sz w:val="26"/>
          <w:szCs w:val="26"/>
        </w:rPr>
      </w:pPr>
    </w:p>
    <w:p w:rsidR="008C7236" w:rsidRDefault="008C7236" w:rsidP="008C7236">
      <w:pPr>
        <w:ind w:right="99"/>
        <w:jc w:val="both"/>
        <w:rPr>
          <w:sz w:val="26"/>
          <w:szCs w:val="26"/>
        </w:rPr>
      </w:pPr>
    </w:p>
    <w:p w:rsidR="008C7236" w:rsidRDefault="008C7236" w:rsidP="008C7236">
      <w:pPr>
        <w:ind w:right="99"/>
        <w:jc w:val="both"/>
        <w:rPr>
          <w:sz w:val="26"/>
          <w:szCs w:val="26"/>
        </w:rPr>
      </w:pPr>
    </w:p>
    <w:p w:rsidR="008C7236" w:rsidRDefault="008C7236" w:rsidP="008C7236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Законодательное Собрание Челябинской области ПОСТАНОВЛЯЕТ:</w:t>
      </w:r>
    </w:p>
    <w:p w:rsidR="008C7236" w:rsidRDefault="008C7236" w:rsidP="008C7236">
      <w:pPr>
        <w:ind w:right="-81"/>
        <w:jc w:val="both"/>
        <w:rPr>
          <w:sz w:val="26"/>
          <w:szCs w:val="26"/>
        </w:rPr>
      </w:pPr>
    </w:p>
    <w:p w:rsidR="008C7236" w:rsidRDefault="008C7236" w:rsidP="008C7236">
      <w:pPr>
        <w:ind w:right="-81"/>
        <w:jc w:val="both"/>
        <w:rPr>
          <w:sz w:val="26"/>
          <w:szCs w:val="26"/>
        </w:rPr>
      </w:pPr>
    </w:p>
    <w:p w:rsidR="008C7236" w:rsidRDefault="008C7236" w:rsidP="008C7236">
      <w:pPr>
        <w:spacing w:line="360" w:lineRule="auto"/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Принять Закон Челябинской области «О разграничении имущества между </w:t>
      </w:r>
      <w:proofErr w:type="spellStart"/>
      <w:r>
        <w:rPr>
          <w:sz w:val="26"/>
          <w:szCs w:val="26"/>
        </w:rPr>
        <w:t>Саткинским</w:t>
      </w:r>
      <w:proofErr w:type="spellEnd"/>
      <w:r>
        <w:rPr>
          <w:sz w:val="26"/>
          <w:szCs w:val="26"/>
        </w:rPr>
        <w:t xml:space="preserve"> муниципальным районом и  </w:t>
      </w:r>
      <w:proofErr w:type="spellStart"/>
      <w:r>
        <w:rPr>
          <w:sz w:val="26"/>
          <w:szCs w:val="26"/>
        </w:rPr>
        <w:t>Бердяушским</w:t>
      </w:r>
      <w:proofErr w:type="spellEnd"/>
      <w:r>
        <w:rPr>
          <w:sz w:val="26"/>
          <w:szCs w:val="26"/>
        </w:rPr>
        <w:t xml:space="preserve"> городским поселением».</w:t>
      </w:r>
    </w:p>
    <w:p w:rsidR="008C7236" w:rsidRDefault="008C7236" w:rsidP="008C7236">
      <w:pPr>
        <w:spacing w:line="360" w:lineRule="auto"/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Направить указанный Закон Губернатору Челябинской области для подписания и опубликования.</w:t>
      </w:r>
    </w:p>
    <w:p w:rsidR="008C7236" w:rsidRPr="004E3DBD" w:rsidRDefault="008C7236" w:rsidP="008C7236">
      <w:pPr>
        <w:spacing w:line="360" w:lineRule="auto"/>
        <w:ind w:right="-81"/>
        <w:jc w:val="both"/>
        <w:rPr>
          <w:sz w:val="26"/>
          <w:szCs w:val="26"/>
        </w:rPr>
      </w:pPr>
    </w:p>
    <w:p w:rsidR="008C7236" w:rsidRPr="004E3DBD" w:rsidRDefault="008C7236" w:rsidP="008C7236">
      <w:pPr>
        <w:spacing w:line="360" w:lineRule="auto"/>
        <w:ind w:right="-81"/>
        <w:jc w:val="both"/>
        <w:rPr>
          <w:sz w:val="26"/>
          <w:szCs w:val="26"/>
        </w:rPr>
      </w:pPr>
    </w:p>
    <w:p w:rsidR="008C7236" w:rsidRDefault="008C7236" w:rsidP="008C7236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8C7236" w:rsidRDefault="008C7236" w:rsidP="008C7236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>Законодательного Собрания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В.В. </w:t>
      </w:r>
      <w:proofErr w:type="spellStart"/>
      <w:r>
        <w:rPr>
          <w:sz w:val="26"/>
          <w:szCs w:val="26"/>
        </w:rPr>
        <w:t>Мякуш</w:t>
      </w:r>
      <w:proofErr w:type="spellEnd"/>
    </w:p>
    <w:p w:rsidR="008C7236" w:rsidRDefault="008C7236" w:rsidP="008C7236">
      <w:pPr>
        <w:ind w:right="-81"/>
        <w:jc w:val="both"/>
        <w:rPr>
          <w:sz w:val="26"/>
          <w:szCs w:val="26"/>
        </w:rPr>
      </w:pPr>
    </w:p>
    <w:p w:rsidR="008C7236" w:rsidRDefault="008C7236" w:rsidP="008C7236">
      <w:pPr>
        <w:ind w:right="99"/>
        <w:jc w:val="both"/>
        <w:rPr>
          <w:sz w:val="26"/>
          <w:szCs w:val="26"/>
        </w:rPr>
      </w:pPr>
    </w:p>
    <w:p w:rsidR="008C7236" w:rsidRDefault="008C7236" w:rsidP="008C7236">
      <w:pPr>
        <w:rPr>
          <w:sz w:val="26"/>
          <w:szCs w:val="26"/>
        </w:rPr>
      </w:pPr>
    </w:p>
    <w:p w:rsidR="008C7236" w:rsidRDefault="008C7236" w:rsidP="008C7236">
      <w:pPr>
        <w:rPr>
          <w:sz w:val="26"/>
          <w:szCs w:val="26"/>
        </w:rPr>
      </w:pPr>
    </w:p>
    <w:p w:rsidR="008C7236" w:rsidRDefault="008C7236" w:rsidP="008C7236">
      <w:pPr>
        <w:rPr>
          <w:sz w:val="26"/>
          <w:szCs w:val="26"/>
        </w:rPr>
      </w:pPr>
    </w:p>
    <w:p w:rsidR="008C7236" w:rsidRDefault="008C7236" w:rsidP="008C7236">
      <w:pPr>
        <w:rPr>
          <w:sz w:val="26"/>
          <w:szCs w:val="26"/>
        </w:rPr>
      </w:pPr>
    </w:p>
    <w:p w:rsidR="008C7236" w:rsidRDefault="008C7236" w:rsidP="008C7236">
      <w:pPr>
        <w:ind w:right="99"/>
        <w:jc w:val="both"/>
        <w:rPr>
          <w:sz w:val="26"/>
          <w:szCs w:val="26"/>
        </w:rPr>
      </w:pPr>
    </w:p>
    <w:p w:rsidR="008C7236" w:rsidRDefault="008C7236" w:rsidP="008C7236">
      <w:pPr>
        <w:ind w:right="99"/>
        <w:jc w:val="both"/>
        <w:rPr>
          <w:sz w:val="26"/>
          <w:szCs w:val="26"/>
        </w:rPr>
      </w:pPr>
    </w:p>
    <w:p w:rsidR="008C7236" w:rsidRDefault="008C7236" w:rsidP="008C7236">
      <w:pPr>
        <w:ind w:right="99"/>
        <w:jc w:val="both"/>
        <w:rPr>
          <w:sz w:val="26"/>
          <w:szCs w:val="26"/>
        </w:rPr>
      </w:pPr>
    </w:p>
    <w:p w:rsidR="008C7236" w:rsidRDefault="008C7236" w:rsidP="008C7236">
      <w:pPr>
        <w:jc w:val="both"/>
        <w:rPr>
          <w:sz w:val="26"/>
          <w:szCs w:val="26"/>
        </w:rPr>
      </w:pPr>
    </w:p>
    <w:p w:rsidR="00546B1F" w:rsidRDefault="00546B1F"/>
    <w:sectPr w:rsidR="00546B1F" w:rsidSect="003545FA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 w:grammar="clean"/>
  <w:defaultTabStop w:val="708"/>
  <w:characterSpacingControl w:val="doNotCompress"/>
  <w:compat/>
  <w:rsids>
    <w:rsidRoot w:val="008C7236"/>
    <w:rsid w:val="00546B1F"/>
    <w:rsid w:val="008C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>Законодательное Собрание Челябинской области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2016-01-18T10:33:00Z</dcterms:created>
  <dcterms:modified xsi:type="dcterms:W3CDTF">2016-01-18T10:33:00Z</dcterms:modified>
</cp:coreProperties>
</file>