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3402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FA4AF7" w:rsidRPr="00233846" w:rsidTr="00873F5A">
        <w:tc>
          <w:tcPr>
            <w:tcW w:w="3402" w:type="dxa"/>
          </w:tcPr>
          <w:p w:rsidR="00FA4AF7" w:rsidRPr="00233846" w:rsidRDefault="00FA4AF7" w:rsidP="00FA4AF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proofErr w:type="gramStart"/>
            <w:r w:rsidRPr="00233846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Внесен</w:t>
            </w:r>
            <w:proofErr w:type="gramEnd"/>
            <w:r w:rsidRPr="00233846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 Губернатором</w:t>
            </w:r>
          </w:p>
          <w:p w:rsidR="00FA4AF7" w:rsidRPr="00233846" w:rsidRDefault="00FA4AF7" w:rsidP="00FA4AF7">
            <w:pPr>
              <w:pStyle w:val="ConsPlusTitle"/>
              <w:widowControl/>
              <w:spacing w:line="360" w:lineRule="auto"/>
              <w:jc w:val="right"/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233846">
              <w:rPr>
                <w:rFonts w:ascii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Челябинской области</w:t>
            </w:r>
          </w:p>
        </w:tc>
      </w:tr>
    </w:tbl>
    <w:p w:rsidR="0065520D" w:rsidRPr="00233846" w:rsidRDefault="0065520D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233846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233846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7F2A68" w:rsidRPr="00233846" w:rsidRDefault="007F2A68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233846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7F2A68" w:rsidRDefault="007F2A68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AF7" w:rsidRDefault="00FA4AF7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3F5A" w:rsidRDefault="00873F5A" w:rsidP="0087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приложение 2 к </w:t>
      </w:r>
      <w:r>
        <w:rPr>
          <w:rFonts w:ascii="Times New Roman" w:hAnsi="Times New Roman"/>
          <w:b/>
          <w:bCs/>
          <w:sz w:val="26"/>
          <w:szCs w:val="26"/>
        </w:rPr>
        <w:t xml:space="preserve">Закону Челябинской области </w:t>
      </w:r>
    </w:p>
    <w:p w:rsidR="00183F8C" w:rsidRDefault="00873F5A" w:rsidP="0087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«О наделении органов местного самоуправления государственными полном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чиями по финансовому обеспечению получения дошкольного, начального </w:t>
      </w:r>
    </w:p>
    <w:p w:rsidR="00873F5A" w:rsidRDefault="00873F5A" w:rsidP="0087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общего, основного общего, среднего общего образования</w:t>
      </w:r>
    </w:p>
    <w:p w:rsidR="00873F5A" w:rsidRDefault="00873F5A" w:rsidP="00873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 частных общеобразовательных организациях»</w:t>
      </w:r>
    </w:p>
    <w:p w:rsidR="00873F5A" w:rsidRDefault="00873F5A" w:rsidP="00873F5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873F5A" w:rsidRDefault="00873F5A" w:rsidP="00873F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73F5A" w:rsidRDefault="00873F5A" w:rsidP="00873F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873F5A" w:rsidRDefault="00873F5A" w:rsidP="00183F8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Внести в приложение 2 </w:t>
      </w:r>
      <w:r>
        <w:rPr>
          <w:rFonts w:ascii="Times New Roman" w:hAnsi="Times New Roman"/>
          <w:bCs/>
          <w:sz w:val="26"/>
          <w:szCs w:val="26"/>
        </w:rPr>
        <w:t xml:space="preserve">к Закону Челябинской области от </w:t>
      </w:r>
      <w:r>
        <w:rPr>
          <w:rFonts w:ascii="Times New Roman" w:hAnsi="Times New Roman"/>
          <w:sz w:val="26"/>
          <w:szCs w:val="26"/>
        </w:rPr>
        <w:t>25 янв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ря 2007 года № 100-ЗО «</w:t>
      </w:r>
      <w:r>
        <w:rPr>
          <w:rFonts w:ascii="Times New Roman" w:hAnsi="Times New Roman"/>
          <w:bCs/>
          <w:sz w:val="26"/>
          <w:szCs w:val="26"/>
        </w:rPr>
        <w:t>О наделении органов местного самоуправления государс</w:t>
      </w:r>
      <w:r>
        <w:rPr>
          <w:rFonts w:ascii="Times New Roman" w:hAnsi="Times New Roman"/>
          <w:bCs/>
          <w:sz w:val="26"/>
          <w:szCs w:val="26"/>
        </w:rPr>
        <w:t>т</w:t>
      </w:r>
      <w:r>
        <w:rPr>
          <w:rFonts w:ascii="Times New Roman" w:hAnsi="Times New Roman"/>
          <w:bCs/>
          <w:sz w:val="26"/>
          <w:szCs w:val="26"/>
        </w:rPr>
        <w:t>венными полномочиями по финансовому обеспечению получения дошкольного, н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>чального общего, основного общего, среднего общего образования</w:t>
      </w:r>
      <w:r w:rsidR="00183F8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частных общ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>образовательных организациях» (</w:t>
      </w:r>
      <w:proofErr w:type="spellStart"/>
      <w:r>
        <w:rPr>
          <w:rFonts w:ascii="Times New Roman" w:hAnsi="Times New Roman"/>
          <w:bCs/>
          <w:sz w:val="26"/>
          <w:szCs w:val="26"/>
        </w:rPr>
        <w:t>Южноуральская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панорама, 2007, 13 февраля; 2014, 14 января) следующие изменения:</w:t>
      </w:r>
    </w:p>
    <w:p w:rsidR="00873F5A" w:rsidRDefault="00873F5A" w:rsidP="00873F5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1) в пункте 2: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абзац третий после слова «исключением»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пятый после слова «территориях»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седьмой после слова «исключением» дополнить словом «Локомотивн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девятый после слова «территории»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одиннадцатый после слова «исключением»  дополнить словом «Локом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тивного,», после слов «сельских поселений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дополнить словом «Локомотивного,»;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2) в пункте 3: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абзац третий после слова «исключением»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пятый после слова «территориях»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шестой после слова «исключением» дополнить словом «Локомотивн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ab/>
        <w:t>абзац восьмой после слова «</w:t>
      </w:r>
      <w:r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bCs/>
          <w:sz w:val="26"/>
          <w:szCs w:val="26"/>
        </w:rPr>
        <w:t>» дополнить словом «Локомотивного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абзац девятый после слова «исключением» дополнить словом «Локомотивн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го</w:t>
      </w:r>
      <w:proofErr w:type="gramStart"/>
      <w:r>
        <w:rPr>
          <w:rFonts w:ascii="Times New Roman" w:hAnsi="Times New Roman"/>
          <w:bCs/>
          <w:sz w:val="26"/>
          <w:szCs w:val="26"/>
        </w:rPr>
        <w:t>,»</w:t>
      </w:r>
      <w:proofErr w:type="gramEnd"/>
      <w:r>
        <w:rPr>
          <w:rFonts w:ascii="Times New Roman" w:hAnsi="Times New Roman"/>
          <w:bCs/>
          <w:sz w:val="26"/>
          <w:szCs w:val="26"/>
        </w:rPr>
        <w:t>.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Статья 2.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Настоящий Закон вступает в силу со дня его официального опу</w:t>
      </w:r>
      <w:r>
        <w:rPr>
          <w:rFonts w:ascii="Times New Roman" w:hAnsi="Times New Roman"/>
          <w:bCs/>
          <w:sz w:val="26"/>
          <w:szCs w:val="26"/>
        </w:rPr>
        <w:t>б</w:t>
      </w:r>
      <w:r>
        <w:rPr>
          <w:rFonts w:ascii="Times New Roman" w:hAnsi="Times New Roman"/>
          <w:bCs/>
          <w:sz w:val="26"/>
          <w:szCs w:val="26"/>
        </w:rPr>
        <w:t>ликования и распространяется на правоотношения, возникшие с 1 января 2015 года.</w:t>
      </w: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889" w:type="dxa"/>
        <w:tblLook w:val="00A0"/>
      </w:tblPr>
      <w:tblGrid>
        <w:gridCol w:w="4786"/>
        <w:gridCol w:w="5103"/>
      </w:tblGrid>
      <w:tr w:rsidR="00C94492" w:rsidTr="00547D08">
        <w:tc>
          <w:tcPr>
            <w:tcW w:w="4786" w:type="dxa"/>
            <w:hideMark/>
          </w:tcPr>
          <w:p w:rsidR="008C0774" w:rsidRDefault="00C94492" w:rsidP="00C94492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</w:t>
            </w:r>
          </w:p>
          <w:p w:rsidR="00C94492" w:rsidRDefault="00C94492" w:rsidP="008C0774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Губернатора Челябинской области</w:t>
            </w:r>
          </w:p>
        </w:tc>
        <w:tc>
          <w:tcPr>
            <w:tcW w:w="5103" w:type="dxa"/>
            <w:vAlign w:val="center"/>
          </w:tcPr>
          <w:p w:rsidR="00C94492" w:rsidRDefault="00C94492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492" w:rsidRDefault="00C94492" w:rsidP="00C94492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Редин</w:t>
            </w:r>
          </w:p>
        </w:tc>
      </w:tr>
    </w:tbl>
    <w:p w:rsidR="00873F5A" w:rsidRDefault="00873F5A" w:rsidP="00873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6"/>
          <w:szCs w:val="26"/>
        </w:rPr>
      </w:pPr>
    </w:p>
    <w:sectPr w:rsidR="00873F5A" w:rsidSect="00873F5A">
      <w:foot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C6" w:rsidRDefault="00725BC6" w:rsidP="00873F5A">
      <w:pPr>
        <w:spacing w:after="0" w:line="240" w:lineRule="auto"/>
      </w:pPr>
      <w:r>
        <w:separator/>
      </w:r>
    </w:p>
  </w:endnote>
  <w:endnote w:type="continuationSeparator" w:id="0">
    <w:p w:rsidR="00725BC6" w:rsidRDefault="00725BC6" w:rsidP="008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750"/>
      <w:docPartObj>
        <w:docPartGallery w:val="Page Numbers (Bottom of Page)"/>
        <w:docPartUnique/>
      </w:docPartObj>
    </w:sdtPr>
    <w:sdtContent>
      <w:p w:rsidR="00873F5A" w:rsidRDefault="00261592">
        <w:pPr>
          <w:pStyle w:val="ac"/>
          <w:jc w:val="right"/>
        </w:pPr>
        <w:fldSimple w:instr=" PAGE   \* MERGEFORMAT ">
          <w:r w:rsidR="008C0774">
            <w:rPr>
              <w:noProof/>
            </w:rPr>
            <w:t>2</w:t>
          </w:r>
        </w:fldSimple>
      </w:p>
    </w:sdtContent>
  </w:sdt>
  <w:p w:rsidR="00873F5A" w:rsidRDefault="00873F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C6" w:rsidRDefault="00725BC6" w:rsidP="00873F5A">
      <w:pPr>
        <w:spacing w:after="0" w:line="240" w:lineRule="auto"/>
      </w:pPr>
      <w:r>
        <w:separator/>
      </w:r>
    </w:p>
  </w:footnote>
  <w:footnote w:type="continuationSeparator" w:id="0">
    <w:p w:rsidR="00725BC6" w:rsidRDefault="00725BC6" w:rsidP="0087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4CA"/>
    <w:multiLevelType w:val="hybridMultilevel"/>
    <w:tmpl w:val="8B105568"/>
    <w:lvl w:ilvl="0" w:tplc="EDB4A8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69D"/>
    <w:rsid w:val="00110C5C"/>
    <w:rsid w:val="00183F8C"/>
    <w:rsid w:val="001A5B95"/>
    <w:rsid w:val="001B0FA4"/>
    <w:rsid w:val="001C231E"/>
    <w:rsid w:val="001D3400"/>
    <w:rsid w:val="00233846"/>
    <w:rsid w:val="00234DEE"/>
    <w:rsid w:val="00261592"/>
    <w:rsid w:val="002E6933"/>
    <w:rsid w:val="00316DFF"/>
    <w:rsid w:val="0039208A"/>
    <w:rsid w:val="003B57B8"/>
    <w:rsid w:val="003D2A34"/>
    <w:rsid w:val="004052F8"/>
    <w:rsid w:val="004278E2"/>
    <w:rsid w:val="0043088D"/>
    <w:rsid w:val="00433C39"/>
    <w:rsid w:val="00497BC6"/>
    <w:rsid w:val="004C369D"/>
    <w:rsid w:val="004F4142"/>
    <w:rsid w:val="00547D08"/>
    <w:rsid w:val="005829AA"/>
    <w:rsid w:val="005D67F6"/>
    <w:rsid w:val="005D7FD4"/>
    <w:rsid w:val="0065520D"/>
    <w:rsid w:val="006A1387"/>
    <w:rsid w:val="006A2E8B"/>
    <w:rsid w:val="006A75FD"/>
    <w:rsid w:val="006E7864"/>
    <w:rsid w:val="00725BC6"/>
    <w:rsid w:val="00746360"/>
    <w:rsid w:val="00751C8E"/>
    <w:rsid w:val="00786D8C"/>
    <w:rsid w:val="007D2FFC"/>
    <w:rsid w:val="007D7CE0"/>
    <w:rsid w:val="007F2A68"/>
    <w:rsid w:val="008566B6"/>
    <w:rsid w:val="00873F5A"/>
    <w:rsid w:val="008A0C40"/>
    <w:rsid w:val="008A532F"/>
    <w:rsid w:val="008B0E77"/>
    <w:rsid w:val="008C0774"/>
    <w:rsid w:val="008E6305"/>
    <w:rsid w:val="00953B98"/>
    <w:rsid w:val="009577A4"/>
    <w:rsid w:val="009E359B"/>
    <w:rsid w:val="009E540C"/>
    <w:rsid w:val="00A812E7"/>
    <w:rsid w:val="00B378DE"/>
    <w:rsid w:val="00BB2BD0"/>
    <w:rsid w:val="00BC3E3F"/>
    <w:rsid w:val="00C56AC3"/>
    <w:rsid w:val="00C94492"/>
    <w:rsid w:val="00CE2C37"/>
    <w:rsid w:val="00D929AA"/>
    <w:rsid w:val="00E36DE7"/>
    <w:rsid w:val="00E4543B"/>
    <w:rsid w:val="00E74A2A"/>
    <w:rsid w:val="00F23F3C"/>
    <w:rsid w:val="00FA4AF7"/>
    <w:rsid w:val="00FB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B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nhideWhenUsed/>
    <w:qFormat/>
    <w:rsid w:val="008566B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66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16D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D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6D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577A4"/>
    <w:pPr>
      <w:ind w:left="720"/>
      <w:contextualSpacing/>
    </w:pPr>
  </w:style>
  <w:style w:type="paragraph" w:customStyle="1" w:styleId="ConsTitle">
    <w:name w:val="ConsTitle"/>
    <w:rsid w:val="00D929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"/>
    <w:basedOn w:val="a"/>
    <w:rsid w:val="00953B9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 (2)"/>
    <w:basedOn w:val="a"/>
    <w:link w:val="20"/>
    <w:uiPriority w:val="99"/>
    <w:rsid w:val="00B378DE"/>
    <w:pPr>
      <w:shd w:val="clear" w:color="auto" w:fill="FFFFFF"/>
      <w:spacing w:before="660" w:after="240" w:line="240" w:lineRule="atLeast"/>
      <w:jc w:val="center"/>
    </w:pPr>
    <w:rPr>
      <w:rFonts w:ascii="Times New Roman" w:eastAsia="Arial Unicode MS" w:hAnsi="Times New Roman"/>
      <w:b/>
      <w:bCs/>
      <w:spacing w:val="10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B378DE"/>
    <w:rPr>
      <w:rFonts w:ascii="Times New Roman" w:eastAsia="Arial Unicode MS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12">
    <w:name w:val="Основной текст (2) + 12"/>
    <w:aliases w:val="5 pt,Не полужирный,Интервал 0 pt"/>
    <w:basedOn w:val="20"/>
    <w:uiPriority w:val="99"/>
    <w:rsid w:val="00B378DE"/>
    <w:rPr>
      <w:rFonts w:ascii="Times New Roman" w:eastAsia="Arial Unicode MS" w:hAnsi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2,Полужирный,Интервал 0 pt1"/>
    <w:uiPriority w:val="99"/>
    <w:rsid w:val="00B378DE"/>
    <w:rPr>
      <w:rFonts w:ascii="Times New Roman" w:hAnsi="Times New Roman"/>
      <w:b/>
      <w:spacing w:val="10"/>
      <w:sz w:val="23"/>
    </w:rPr>
  </w:style>
  <w:style w:type="paragraph" w:styleId="a5">
    <w:name w:val="Body Text"/>
    <w:basedOn w:val="a"/>
    <w:link w:val="a6"/>
    <w:uiPriority w:val="99"/>
    <w:rsid w:val="00B378DE"/>
    <w:pPr>
      <w:shd w:val="clear" w:color="auto" w:fill="FFFFFF"/>
      <w:spacing w:after="420" w:line="302" w:lineRule="exact"/>
      <w:jc w:val="right"/>
    </w:pPr>
    <w:rPr>
      <w:rFonts w:ascii="Times New Roman" w:eastAsia="Arial Unicode MS" w:hAnsi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B378DE"/>
    <w:rPr>
      <w:rFonts w:ascii="Times New Roman" w:eastAsia="Arial Unicode MS" w:hAnsi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4A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73F5A"/>
    <w:rPr>
      <w:rFonts w:cs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87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F5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7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3F5A"/>
    <w:rPr>
      <w:sz w:val="22"/>
      <w:szCs w:val="22"/>
    </w:rPr>
  </w:style>
  <w:style w:type="paragraph" w:customStyle="1" w:styleId="21">
    <w:name w:val="Без интервала2"/>
    <w:rsid w:val="00C9449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B88A-B244-4948-BA81-E5BD2261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User</cp:lastModifiedBy>
  <cp:revision>34</cp:revision>
  <cp:lastPrinted>2015-10-22T09:16:00Z</cp:lastPrinted>
  <dcterms:created xsi:type="dcterms:W3CDTF">2014-10-24T04:39:00Z</dcterms:created>
  <dcterms:modified xsi:type="dcterms:W3CDTF">2015-10-26T04:27:00Z</dcterms:modified>
</cp:coreProperties>
</file>