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AD5" w:rsidRPr="000F3958" w:rsidRDefault="002B4AD5" w:rsidP="006223F4">
      <w:pPr>
        <w:jc w:val="right"/>
      </w:pPr>
    </w:p>
    <w:p w:rsidR="002B4AD5" w:rsidRPr="000F3958" w:rsidRDefault="002B4AD5" w:rsidP="006223F4">
      <w:pPr>
        <w:jc w:val="right"/>
      </w:pPr>
    </w:p>
    <w:p w:rsidR="002B4AD5" w:rsidRPr="000F3958" w:rsidRDefault="002B4AD5" w:rsidP="006223F4">
      <w:pPr>
        <w:jc w:val="right"/>
      </w:pPr>
    </w:p>
    <w:p w:rsidR="002B4AD5" w:rsidRPr="000F3958" w:rsidRDefault="002B4AD5" w:rsidP="006223F4">
      <w:pPr>
        <w:jc w:val="right"/>
      </w:pPr>
    </w:p>
    <w:p w:rsidR="002B4AD5" w:rsidRPr="000F3958" w:rsidRDefault="002B4AD5" w:rsidP="006223F4">
      <w:pPr>
        <w:jc w:val="right"/>
      </w:pPr>
    </w:p>
    <w:p w:rsidR="002B4AD5" w:rsidRPr="000F3958" w:rsidRDefault="002B4AD5" w:rsidP="006223F4">
      <w:pPr>
        <w:widowControl w:val="0"/>
        <w:ind w:right="-82"/>
        <w:jc w:val="right"/>
      </w:pPr>
    </w:p>
    <w:p w:rsidR="001C79D9" w:rsidRPr="000F3958" w:rsidRDefault="001C79D9" w:rsidP="006223F4">
      <w:pPr>
        <w:widowControl w:val="0"/>
        <w:ind w:right="6038"/>
        <w:jc w:val="right"/>
      </w:pPr>
    </w:p>
    <w:p w:rsidR="002D057E" w:rsidRPr="000F3958" w:rsidRDefault="002D057E" w:rsidP="006223F4">
      <w:pPr>
        <w:widowControl w:val="0"/>
        <w:ind w:right="6038"/>
        <w:jc w:val="right"/>
      </w:pPr>
    </w:p>
    <w:p w:rsidR="002D057E" w:rsidRPr="000F3958" w:rsidRDefault="002D057E" w:rsidP="006223F4">
      <w:pPr>
        <w:widowControl w:val="0"/>
        <w:ind w:right="6038"/>
        <w:jc w:val="right"/>
      </w:pPr>
    </w:p>
    <w:p w:rsidR="002B4AD5" w:rsidRDefault="002B4AD5" w:rsidP="00C222CB">
      <w:pPr>
        <w:ind w:right="5858"/>
        <w:jc w:val="both"/>
      </w:pPr>
      <w:r w:rsidRPr="000F3958">
        <w:t xml:space="preserve">О Законе Челябинской области </w:t>
      </w:r>
      <w:r w:rsidR="00C222CB" w:rsidRPr="00BF1FF5">
        <w:rPr>
          <w:bCs w:val="0"/>
          <w:szCs w:val="26"/>
        </w:rPr>
        <w:t>«О внесении изменений в Закон Челябинской области «О надел</w:t>
      </w:r>
      <w:r w:rsidR="00C222CB" w:rsidRPr="00BF1FF5">
        <w:rPr>
          <w:bCs w:val="0"/>
          <w:szCs w:val="26"/>
        </w:rPr>
        <w:t>е</w:t>
      </w:r>
      <w:r w:rsidR="00C222CB" w:rsidRPr="00BF1FF5">
        <w:rPr>
          <w:bCs w:val="0"/>
          <w:szCs w:val="26"/>
        </w:rPr>
        <w:t>нии органов местного сам</w:t>
      </w:r>
      <w:r w:rsidR="00C222CB" w:rsidRPr="00BF1FF5">
        <w:rPr>
          <w:bCs w:val="0"/>
          <w:szCs w:val="26"/>
        </w:rPr>
        <w:t>о</w:t>
      </w:r>
      <w:r w:rsidR="00C222CB" w:rsidRPr="00BF1FF5">
        <w:rPr>
          <w:bCs w:val="0"/>
          <w:szCs w:val="26"/>
        </w:rPr>
        <w:t>управления г</w:t>
      </w:r>
      <w:r w:rsidR="00C222CB" w:rsidRPr="00BF1FF5">
        <w:rPr>
          <w:bCs w:val="0"/>
          <w:szCs w:val="26"/>
        </w:rPr>
        <w:t>о</w:t>
      </w:r>
      <w:r w:rsidR="00C222CB" w:rsidRPr="00BF1FF5">
        <w:rPr>
          <w:bCs w:val="0"/>
          <w:szCs w:val="26"/>
        </w:rPr>
        <w:t>сударственными полномочиями по социальной поддержке отдельных к</w:t>
      </w:r>
      <w:r w:rsidR="00C222CB" w:rsidRPr="00BF1FF5">
        <w:rPr>
          <w:bCs w:val="0"/>
          <w:szCs w:val="26"/>
        </w:rPr>
        <w:t>а</w:t>
      </w:r>
      <w:r w:rsidR="00C222CB" w:rsidRPr="00BF1FF5">
        <w:rPr>
          <w:bCs w:val="0"/>
          <w:szCs w:val="26"/>
        </w:rPr>
        <w:t>тегорий гр</w:t>
      </w:r>
      <w:r w:rsidR="00C222CB" w:rsidRPr="00BF1FF5">
        <w:rPr>
          <w:bCs w:val="0"/>
          <w:szCs w:val="26"/>
        </w:rPr>
        <w:t>а</w:t>
      </w:r>
      <w:r w:rsidR="00C222CB" w:rsidRPr="00BF1FF5">
        <w:rPr>
          <w:bCs w:val="0"/>
          <w:szCs w:val="26"/>
        </w:rPr>
        <w:t>ждан»</w:t>
      </w:r>
    </w:p>
    <w:p w:rsidR="002D057E" w:rsidRDefault="002D057E">
      <w:pPr>
        <w:widowControl w:val="0"/>
        <w:ind w:right="5858"/>
        <w:jc w:val="both"/>
      </w:pPr>
    </w:p>
    <w:p w:rsidR="002D057E" w:rsidRDefault="002D057E">
      <w:pPr>
        <w:widowControl w:val="0"/>
        <w:ind w:right="5858"/>
        <w:jc w:val="both"/>
      </w:pPr>
    </w:p>
    <w:p w:rsidR="00C222CB" w:rsidRPr="002D057E" w:rsidRDefault="00C222CB">
      <w:pPr>
        <w:widowControl w:val="0"/>
        <w:ind w:right="5858"/>
        <w:jc w:val="both"/>
      </w:pPr>
    </w:p>
    <w:p w:rsidR="002B4AD5" w:rsidRPr="002D057E" w:rsidRDefault="002B4AD5">
      <w:pPr>
        <w:pStyle w:val="a3"/>
        <w:ind w:right="-5" w:firstLine="720"/>
      </w:pPr>
      <w:r w:rsidRPr="002D057E">
        <w:t>Законодательное Собрание Челябинской области ПОСТАНОВЛЯЕТ:</w:t>
      </w:r>
    </w:p>
    <w:p w:rsidR="002B4AD5" w:rsidRPr="002D057E" w:rsidRDefault="002B4AD5">
      <w:pPr>
        <w:pStyle w:val="a3"/>
        <w:ind w:right="-5" w:firstLine="720"/>
      </w:pPr>
    </w:p>
    <w:p w:rsidR="002B4AD5" w:rsidRPr="002D057E" w:rsidRDefault="002B4AD5">
      <w:pPr>
        <w:pStyle w:val="a3"/>
        <w:ind w:right="-5" w:firstLine="720"/>
      </w:pPr>
    </w:p>
    <w:p w:rsidR="001C79D9" w:rsidRPr="002D057E" w:rsidRDefault="002B4AD5">
      <w:pPr>
        <w:pStyle w:val="a3"/>
        <w:spacing w:line="360" w:lineRule="auto"/>
        <w:ind w:right="-5" w:firstLine="720"/>
        <w:rPr>
          <w:bCs w:val="0"/>
          <w:szCs w:val="26"/>
        </w:rPr>
      </w:pPr>
      <w:r w:rsidRPr="002D057E">
        <w:t xml:space="preserve">1. Принять Закон Челябинской области </w:t>
      </w:r>
      <w:r w:rsidR="004B6DB1" w:rsidRPr="00BF1FF5">
        <w:rPr>
          <w:bCs w:val="0"/>
          <w:szCs w:val="26"/>
        </w:rPr>
        <w:t>«О внесении изменений в Закон Чел</w:t>
      </w:r>
      <w:r w:rsidR="004B6DB1" w:rsidRPr="00BF1FF5">
        <w:rPr>
          <w:bCs w:val="0"/>
          <w:szCs w:val="26"/>
        </w:rPr>
        <w:t>я</w:t>
      </w:r>
      <w:r w:rsidR="004B6DB1" w:rsidRPr="00BF1FF5">
        <w:rPr>
          <w:bCs w:val="0"/>
          <w:szCs w:val="26"/>
        </w:rPr>
        <w:t xml:space="preserve">бинской области </w:t>
      </w:r>
      <w:r w:rsidR="00C222CB" w:rsidRPr="00BF1FF5">
        <w:rPr>
          <w:bCs w:val="0"/>
          <w:szCs w:val="26"/>
        </w:rPr>
        <w:t>«О наделении органов местного самоупра</w:t>
      </w:r>
      <w:r w:rsidR="00C222CB" w:rsidRPr="00BF1FF5">
        <w:rPr>
          <w:bCs w:val="0"/>
          <w:szCs w:val="26"/>
        </w:rPr>
        <w:t>в</w:t>
      </w:r>
      <w:r w:rsidR="00C222CB" w:rsidRPr="00BF1FF5">
        <w:rPr>
          <w:bCs w:val="0"/>
          <w:szCs w:val="26"/>
        </w:rPr>
        <w:t>ления государственными полномочиями по социальной поддержке отдельных катег</w:t>
      </w:r>
      <w:r w:rsidR="00C222CB" w:rsidRPr="00BF1FF5">
        <w:rPr>
          <w:bCs w:val="0"/>
          <w:szCs w:val="26"/>
        </w:rPr>
        <w:t>о</w:t>
      </w:r>
      <w:r w:rsidR="00C222CB" w:rsidRPr="00BF1FF5">
        <w:rPr>
          <w:bCs w:val="0"/>
          <w:szCs w:val="26"/>
        </w:rPr>
        <w:t>рий граждан»</w:t>
      </w:r>
      <w:r w:rsidR="001C79D9" w:rsidRPr="002D057E">
        <w:rPr>
          <w:bCs w:val="0"/>
          <w:szCs w:val="26"/>
        </w:rPr>
        <w:t>.</w:t>
      </w:r>
    </w:p>
    <w:p w:rsidR="002B4AD5" w:rsidRPr="002D057E" w:rsidRDefault="002B4AD5">
      <w:pPr>
        <w:pStyle w:val="a3"/>
        <w:spacing w:line="360" w:lineRule="auto"/>
        <w:ind w:right="-5" w:firstLine="720"/>
      </w:pPr>
      <w:r w:rsidRPr="002D057E">
        <w:t xml:space="preserve">2. Направить указанный Закон </w:t>
      </w:r>
      <w:r w:rsidR="00EC309E">
        <w:t>Губернатор</w:t>
      </w:r>
      <w:r w:rsidR="000F3958">
        <w:t>у</w:t>
      </w:r>
      <w:r w:rsidR="00EC309E">
        <w:t xml:space="preserve"> </w:t>
      </w:r>
      <w:r w:rsidR="00EC309E" w:rsidRPr="00DC7A99">
        <w:t>Челябинской области</w:t>
      </w:r>
      <w:r w:rsidR="00EC309E" w:rsidRPr="002D057E">
        <w:t xml:space="preserve"> </w:t>
      </w:r>
      <w:r w:rsidRPr="002D057E">
        <w:t>для подпис</w:t>
      </w:r>
      <w:r w:rsidRPr="002D057E">
        <w:t>а</w:t>
      </w:r>
      <w:r w:rsidRPr="002D057E">
        <w:t>ния и опубликования.</w:t>
      </w:r>
    </w:p>
    <w:p w:rsidR="002B4AD5" w:rsidRPr="002D057E" w:rsidRDefault="002B4AD5">
      <w:pPr>
        <w:pStyle w:val="a3"/>
        <w:spacing w:line="360" w:lineRule="auto"/>
        <w:ind w:right="-5" w:firstLine="720"/>
      </w:pPr>
    </w:p>
    <w:p w:rsidR="002B4AD5" w:rsidRDefault="002B4AD5">
      <w:pPr>
        <w:pStyle w:val="a3"/>
        <w:spacing w:line="360" w:lineRule="auto"/>
        <w:ind w:right="-5"/>
      </w:pPr>
    </w:p>
    <w:p w:rsidR="002D057E" w:rsidRPr="002D057E" w:rsidRDefault="002D057E">
      <w:pPr>
        <w:pStyle w:val="a3"/>
        <w:spacing w:line="360" w:lineRule="auto"/>
        <w:ind w:right="-5"/>
      </w:pPr>
    </w:p>
    <w:p w:rsidR="002B4AD5" w:rsidRPr="003D0734" w:rsidRDefault="002B4AD5">
      <w:pPr>
        <w:pStyle w:val="a3"/>
        <w:ind w:right="-5"/>
      </w:pPr>
      <w:r w:rsidRPr="003D0734">
        <w:t>Председатель</w:t>
      </w:r>
    </w:p>
    <w:p w:rsidR="002B4AD5" w:rsidRPr="003D0734" w:rsidRDefault="002B4AD5">
      <w:pPr>
        <w:pStyle w:val="a3"/>
        <w:ind w:right="-5"/>
      </w:pPr>
      <w:r w:rsidRPr="003D0734">
        <w:t>Законодательного Собрания                                                                               В.В. М</w:t>
      </w:r>
      <w:r w:rsidRPr="003D0734">
        <w:t>я</w:t>
      </w:r>
      <w:r w:rsidRPr="003D0734">
        <w:t>куш</w:t>
      </w:r>
    </w:p>
    <w:sectPr w:rsidR="002B4AD5" w:rsidRPr="003D07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7F1"/>
    <w:rsid w:val="00020213"/>
    <w:rsid w:val="000F3958"/>
    <w:rsid w:val="00161147"/>
    <w:rsid w:val="001C79D9"/>
    <w:rsid w:val="001D1950"/>
    <w:rsid w:val="001E4B03"/>
    <w:rsid w:val="002B4AD5"/>
    <w:rsid w:val="002D057E"/>
    <w:rsid w:val="00334FE2"/>
    <w:rsid w:val="003C3BCB"/>
    <w:rsid w:val="003D0734"/>
    <w:rsid w:val="00402F4E"/>
    <w:rsid w:val="004B6DB1"/>
    <w:rsid w:val="005530DD"/>
    <w:rsid w:val="005E650D"/>
    <w:rsid w:val="006033A4"/>
    <w:rsid w:val="006223F4"/>
    <w:rsid w:val="007259A7"/>
    <w:rsid w:val="00733999"/>
    <w:rsid w:val="0079265C"/>
    <w:rsid w:val="007A1834"/>
    <w:rsid w:val="00827334"/>
    <w:rsid w:val="008537F1"/>
    <w:rsid w:val="008A2C0B"/>
    <w:rsid w:val="008E6648"/>
    <w:rsid w:val="00914D3C"/>
    <w:rsid w:val="00924FB3"/>
    <w:rsid w:val="00963AAB"/>
    <w:rsid w:val="009C4FE1"/>
    <w:rsid w:val="00B565DA"/>
    <w:rsid w:val="00C222CB"/>
    <w:rsid w:val="00C279BF"/>
    <w:rsid w:val="00CE59C4"/>
    <w:rsid w:val="00CE69AF"/>
    <w:rsid w:val="00D12D2B"/>
    <w:rsid w:val="00E158D7"/>
    <w:rsid w:val="00E31E85"/>
    <w:rsid w:val="00EC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ind w:right="5755"/>
      <w:jc w:val="both"/>
    </w:pPr>
  </w:style>
  <w:style w:type="paragraph" w:styleId="a4">
    <w:name w:val="Balloon Text"/>
    <w:basedOn w:val="a"/>
    <w:semiHidden/>
    <w:rsid w:val="001C7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Законодательное Собрание Челябинской области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*****</dc:creator>
  <cp:lastModifiedBy>User</cp:lastModifiedBy>
  <cp:revision>2</cp:revision>
  <cp:lastPrinted>2014-12-15T03:04:00Z</cp:lastPrinted>
  <dcterms:created xsi:type="dcterms:W3CDTF">2015-04-23T12:11:00Z</dcterms:created>
  <dcterms:modified xsi:type="dcterms:W3CDTF">2015-04-23T12:11:00Z</dcterms:modified>
</cp:coreProperties>
</file>