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863"/>
        <w:gridCol w:w="2057"/>
        <w:gridCol w:w="988"/>
        <w:gridCol w:w="4879"/>
        <w:gridCol w:w="864"/>
      </w:tblGrid>
      <w:tr w:rsidR="00B3545C" w:rsidRPr="006A1813" w:rsidTr="00B3545C">
        <w:trPr>
          <w:trHeight w:val="336"/>
        </w:trPr>
        <w:tc>
          <w:tcPr>
            <w:tcW w:w="9651" w:type="dxa"/>
            <w:gridSpan w:val="5"/>
            <w:noWrap/>
            <w:vAlign w:val="bottom"/>
            <w:hideMark/>
          </w:tcPr>
          <w:p w:rsidR="00B3545C" w:rsidRPr="006A1813" w:rsidRDefault="00B3545C" w:rsidP="00B3545C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3 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B3545C" w:rsidRPr="006A1813" w:rsidTr="00B3545C">
        <w:trPr>
          <w:trHeight w:val="89"/>
        </w:trPr>
        <w:tc>
          <w:tcPr>
            <w:tcW w:w="9651" w:type="dxa"/>
            <w:gridSpan w:val="5"/>
            <w:noWrap/>
            <w:vAlign w:val="bottom"/>
            <w:hideMark/>
          </w:tcPr>
          <w:p w:rsidR="00B3545C" w:rsidRPr="006A1813" w:rsidRDefault="00B3545C" w:rsidP="00B3545C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B3545C" w:rsidRPr="00B8503C" w:rsidTr="00B3545C">
        <w:trPr>
          <w:trHeight w:val="336"/>
        </w:trPr>
        <w:tc>
          <w:tcPr>
            <w:tcW w:w="9651" w:type="dxa"/>
            <w:gridSpan w:val="5"/>
            <w:noWrap/>
            <w:vAlign w:val="bottom"/>
            <w:hideMark/>
          </w:tcPr>
          <w:p w:rsidR="00B3545C" w:rsidRPr="00B8503C" w:rsidRDefault="00B3545C" w:rsidP="00B3545C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>
              <w:rPr>
                <w:sz w:val="26"/>
                <w:szCs w:val="26"/>
              </w:rPr>
              <w:t>5</w:t>
            </w:r>
            <w:r w:rsidRPr="00B8503C">
              <w:rPr>
                <w:sz w:val="26"/>
                <w:szCs w:val="26"/>
              </w:rPr>
              <w:t xml:space="preserve"> год</w:t>
            </w:r>
          </w:p>
        </w:tc>
      </w:tr>
      <w:tr w:rsidR="00B3545C" w:rsidRPr="00B8503C" w:rsidTr="00B3545C">
        <w:trPr>
          <w:trHeight w:val="80"/>
        </w:trPr>
        <w:tc>
          <w:tcPr>
            <w:tcW w:w="9651" w:type="dxa"/>
            <w:gridSpan w:val="5"/>
            <w:noWrap/>
            <w:vAlign w:val="bottom"/>
            <w:hideMark/>
          </w:tcPr>
          <w:p w:rsidR="00B3545C" w:rsidRPr="00B8503C" w:rsidRDefault="00B3545C" w:rsidP="00B3545C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и на плановый период 201</w:t>
            </w:r>
            <w:r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и 201</w:t>
            </w:r>
            <w:r>
              <w:rPr>
                <w:sz w:val="26"/>
                <w:szCs w:val="26"/>
              </w:rPr>
              <w:t>7</w:t>
            </w:r>
            <w:r w:rsidRPr="00B8503C">
              <w:rPr>
                <w:sz w:val="26"/>
                <w:szCs w:val="26"/>
              </w:rPr>
              <w:t xml:space="preserve"> годов»</w:t>
            </w:r>
          </w:p>
        </w:tc>
      </w:tr>
      <w:tr w:rsidR="00B3545C" w:rsidRPr="00B8503C" w:rsidTr="00B3545C">
        <w:trPr>
          <w:trHeight w:val="70"/>
        </w:trPr>
        <w:tc>
          <w:tcPr>
            <w:tcW w:w="9651" w:type="dxa"/>
            <w:gridSpan w:val="5"/>
            <w:noWrap/>
            <w:vAlign w:val="bottom"/>
            <w:hideMark/>
          </w:tcPr>
          <w:p w:rsidR="00B3545C" w:rsidRPr="00B8503C" w:rsidRDefault="00B3545C" w:rsidP="00B3545C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___________ 2015 года № ______</w:t>
            </w:r>
          </w:p>
        </w:tc>
      </w:tr>
      <w:tr w:rsidR="00B3545C" w:rsidRPr="00B8503C" w:rsidTr="00B3545C">
        <w:trPr>
          <w:gridAfter w:val="1"/>
          <w:wAfter w:w="864" w:type="dxa"/>
          <w:trHeight w:val="294"/>
        </w:trPr>
        <w:tc>
          <w:tcPr>
            <w:tcW w:w="863" w:type="dxa"/>
            <w:noWrap/>
            <w:vAlign w:val="bottom"/>
            <w:hideMark/>
          </w:tcPr>
          <w:p w:rsidR="00B3545C" w:rsidRPr="00B8503C" w:rsidRDefault="00B3545C" w:rsidP="00B3545C">
            <w:pPr>
              <w:ind w:right="-108"/>
              <w:rPr>
                <w:sz w:val="26"/>
                <w:szCs w:val="26"/>
              </w:rPr>
            </w:pPr>
          </w:p>
        </w:tc>
        <w:tc>
          <w:tcPr>
            <w:tcW w:w="2057" w:type="dxa"/>
            <w:noWrap/>
            <w:vAlign w:val="bottom"/>
            <w:hideMark/>
          </w:tcPr>
          <w:p w:rsidR="00B3545C" w:rsidRPr="00B8503C" w:rsidRDefault="00B3545C" w:rsidP="00B3545C">
            <w:pPr>
              <w:ind w:right="-108"/>
              <w:rPr>
                <w:sz w:val="26"/>
                <w:szCs w:val="26"/>
              </w:rPr>
            </w:pPr>
          </w:p>
        </w:tc>
        <w:tc>
          <w:tcPr>
            <w:tcW w:w="988" w:type="dxa"/>
            <w:noWrap/>
            <w:vAlign w:val="bottom"/>
            <w:hideMark/>
          </w:tcPr>
          <w:p w:rsidR="00B3545C" w:rsidRPr="00B8503C" w:rsidRDefault="00B3545C" w:rsidP="00B3545C">
            <w:pPr>
              <w:ind w:right="-108"/>
              <w:rPr>
                <w:sz w:val="26"/>
                <w:szCs w:val="26"/>
              </w:rPr>
            </w:pPr>
          </w:p>
        </w:tc>
        <w:tc>
          <w:tcPr>
            <w:tcW w:w="4879" w:type="dxa"/>
            <w:noWrap/>
            <w:vAlign w:val="center"/>
            <w:hideMark/>
          </w:tcPr>
          <w:p w:rsidR="00B3545C" w:rsidRPr="00B8503C" w:rsidRDefault="00B3545C" w:rsidP="00B3545C">
            <w:pPr>
              <w:ind w:right="-108"/>
              <w:rPr>
                <w:sz w:val="26"/>
                <w:szCs w:val="26"/>
              </w:rPr>
            </w:pPr>
          </w:p>
        </w:tc>
      </w:tr>
      <w:tr w:rsidR="00B3545C" w:rsidRPr="006A1813" w:rsidTr="00B3545C">
        <w:trPr>
          <w:trHeight w:val="142"/>
        </w:trPr>
        <w:tc>
          <w:tcPr>
            <w:tcW w:w="9651" w:type="dxa"/>
            <w:gridSpan w:val="5"/>
            <w:noWrap/>
            <w:vAlign w:val="center"/>
            <w:hideMark/>
          </w:tcPr>
          <w:p w:rsidR="00B3545C" w:rsidRPr="006A1813" w:rsidRDefault="00B3545C" w:rsidP="00B3545C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>
              <w:rPr>
                <w:sz w:val="26"/>
                <w:szCs w:val="26"/>
              </w:rPr>
              <w:t>9</w:t>
            </w:r>
          </w:p>
        </w:tc>
      </w:tr>
      <w:tr w:rsidR="00B3545C" w:rsidRPr="006A1813" w:rsidTr="00B3545C">
        <w:trPr>
          <w:trHeight w:val="80"/>
        </w:trPr>
        <w:tc>
          <w:tcPr>
            <w:tcW w:w="9651" w:type="dxa"/>
            <w:gridSpan w:val="5"/>
            <w:noWrap/>
            <w:vAlign w:val="center"/>
            <w:hideMark/>
          </w:tcPr>
          <w:p w:rsidR="00B3545C" w:rsidRPr="006A1813" w:rsidRDefault="00B3545C" w:rsidP="00B3545C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B3545C" w:rsidRPr="006A1813" w:rsidTr="00B3545C">
        <w:trPr>
          <w:trHeight w:val="80"/>
        </w:trPr>
        <w:tc>
          <w:tcPr>
            <w:tcW w:w="9651" w:type="dxa"/>
            <w:gridSpan w:val="5"/>
            <w:noWrap/>
            <w:vAlign w:val="center"/>
            <w:hideMark/>
          </w:tcPr>
          <w:p w:rsidR="00B3545C" w:rsidRPr="006A1813" w:rsidRDefault="00B3545C" w:rsidP="00B3545C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>
              <w:rPr>
                <w:sz w:val="26"/>
                <w:szCs w:val="26"/>
              </w:rPr>
              <w:t>5</w:t>
            </w:r>
            <w:r w:rsidRPr="006A1813">
              <w:rPr>
                <w:sz w:val="26"/>
                <w:szCs w:val="26"/>
              </w:rPr>
              <w:t xml:space="preserve"> год</w:t>
            </w:r>
          </w:p>
        </w:tc>
      </w:tr>
      <w:tr w:rsidR="00B3545C" w:rsidRPr="006A1813" w:rsidTr="00B3545C">
        <w:trPr>
          <w:trHeight w:val="80"/>
        </w:trPr>
        <w:tc>
          <w:tcPr>
            <w:tcW w:w="9651" w:type="dxa"/>
            <w:gridSpan w:val="5"/>
            <w:noWrap/>
            <w:vAlign w:val="center"/>
            <w:hideMark/>
          </w:tcPr>
          <w:p w:rsidR="00B3545C" w:rsidRPr="006A1813" w:rsidRDefault="00B3545C" w:rsidP="00B3545C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и на плановый период 201</w:t>
            </w:r>
            <w:r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и 201</w:t>
            </w:r>
            <w:r>
              <w:rPr>
                <w:sz w:val="26"/>
                <w:szCs w:val="26"/>
              </w:rPr>
              <w:t>7</w:t>
            </w:r>
            <w:r w:rsidRPr="006A1813">
              <w:rPr>
                <w:sz w:val="26"/>
                <w:szCs w:val="26"/>
              </w:rPr>
              <w:t xml:space="preserve"> годов»</w:t>
            </w:r>
          </w:p>
        </w:tc>
      </w:tr>
    </w:tbl>
    <w:p w:rsidR="004A761D" w:rsidRPr="00626F49" w:rsidRDefault="004A761D" w:rsidP="004A761D">
      <w:pPr>
        <w:rPr>
          <w:sz w:val="26"/>
          <w:szCs w:val="26"/>
        </w:rPr>
      </w:pPr>
    </w:p>
    <w:p w:rsidR="004A761D" w:rsidRPr="00626F49" w:rsidRDefault="004A761D" w:rsidP="004A761D">
      <w:pPr>
        <w:pStyle w:val="a5"/>
        <w:suppressAutoHyphens/>
        <w:rPr>
          <w:sz w:val="26"/>
          <w:szCs w:val="26"/>
        </w:rPr>
      </w:pPr>
      <w:r w:rsidRPr="00626F49">
        <w:rPr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2015–2017 годы</w:t>
      </w:r>
    </w:p>
    <w:p w:rsidR="004A761D" w:rsidRPr="00626F49" w:rsidRDefault="004A761D" w:rsidP="004A761D">
      <w:pPr>
        <w:pStyle w:val="a5"/>
        <w:suppressAutoHyphens/>
        <w:rPr>
          <w:b w:val="0"/>
          <w:sz w:val="26"/>
          <w:szCs w:val="26"/>
        </w:rPr>
      </w:pPr>
    </w:p>
    <w:p w:rsidR="004A761D" w:rsidRPr="00626F49" w:rsidRDefault="004A761D" w:rsidP="004A761D">
      <w:pPr>
        <w:spacing w:after="20"/>
        <w:jc w:val="right"/>
        <w:rPr>
          <w:sz w:val="26"/>
          <w:szCs w:val="26"/>
        </w:rPr>
      </w:pPr>
      <w:r w:rsidRPr="00626F49">
        <w:rPr>
          <w:sz w:val="26"/>
          <w:szCs w:val="26"/>
        </w:rPr>
        <w:t>(тыс. рублей)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1701"/>
        <w:gridCol w:w="1702"/>
        <w:gridCol w:w="1700"/>
      </w:tblGrid>
      <w:tr w:rsidR="004A761D" w:rsidRPr="00626F49" w:rsidTr="002B7FB5">
        <w:trPr>
          <w:trHeight w:val="20"/>
          <w:tblHeader/>
        </w:trPr>
        <w:tc>
          <w:tcPr>
            <w:tcW w:w="5387" w:type="dxa"/>
            <w:vMerge w:val="restart"/>
            <w:vAlign w:val="center"/>
            <w:hideMark/>
          </w:tcPr>
          <w:p w:rsidR="004A761D" w:rsidRPr="00626F49" w:rsidRDefault="004A761D" w:rsidP="002B7FB5">
            <w:pPr>
              <w:pStyle w:val="a3"/>
              <w:spacing w:after="0"/>
              <w:ind w:left="0"/>
              <w:jc w:val="center"/>
              <w:rPr>
                <w:bCs/>
                <w:sz w:val="26"/>
                <w:szCs w:val="26"/>
              </w:rPr>
            </w:pPr>
            <w:r w:rsidRPr="00626F49">
              <w:rPr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5103" w:type="dxa"/>
            <w:gridSpan w:val="3"/>
            <w:vAlign w:val="center"/>
            <w:hideMark/>
          </w:tcPr>
          <w:p w:rsidR="004A761D" w:rsidRPr="00626F49" w:rsidRDefault="004A761D" w:rsidP="002B7FB5">
            <w:pPr>
              <w:pStyle w:val="a3"/>
              <w:spacing w:after="0"/>
              <w:ind w:left="0"/>
              <w:jc w:val="center"/>
              <w:rPr>
                <w:bCs/>
                <w:sz w:val="26"/>
                <w:szCs w:val="26"/>
              </w:rPr>
            </w:pPr>
            <w:r w:rsidRPr="00626F49">
              <w:rPr>
                <w:bCs/>
                <w:sz w:val="26"/>
                <w:szCs w:val="26"/>
              </w:rPr>
              <w:t>Объем бюджетных ассигнований</w:t>
            </w:r>
          </w:p>
        </w:tc>
      </w:tr>
      <w:tr w:rsidR="004A761D" w:rsidRPr="00626F49" w:rsidTr="002B7FB5">
        <w:trPr>
          <w:trHeight w:val="20"/>
          <w:tblHeader/>
        </w:trPr>
        <w:tc>
          <w:tcPr>
            <w:tcW w:w="5387" w:type="dxa"/>
            <w:vMerge/>
            <w:vAlign w:val="center"/>
            <w:hideMark/>
          </w:tcPr>
          <w:p w:rsidR="004A761D" w:rsidRPr="00626F49" w:rsidRDefault="004A761D" w:rsidP="002B7FB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  <w:hideMark/>
          </w:tcPr>
          <w:p w:rsidR="004A761D" w:rsidRPr="00626F49" w:rsidRDefault="004A761D" w:rsidP="002B7FB5">
            <w:pPr>
              <w:pStyle w:val="a3"/>
              <w:spacing w:after="0"/>
              <w:ind w:left="0"/>
              <w:jc w:val="center"/>
              <w:rPr>
                <w:bCs/>
                <w:sz w:val="26"/>
                <w:szCs w:val="26"/>
              </w:rPr>
            </w:pPr>
            <w:r w:rsidRPr="00626F49">
              <w:rPr>
                <w:bCs/>
                <w:sz w:val="26"/>
                <w:szCs w:val="26"/>
              </w:rPr>
              <w:t>2015 год</w:t>
            </w:r>
          </w:p>
        </w:tc>
        <w:tc>
          <w:tcPr>
            <w:tcW w:w="1702" w:type="dxa"/>
            <w:vAlign w:val="center"/>
            <w:hideMark/>
          </w:tcPr>
          <w:p w:rsidR="004A761D" w:rsidRPr="00626F49" w:rsidRDefault="004A761D" w:rsidP="002B7FB5">
            <w:pPr>
              <w:pStyle w:val="a3"/>
              <w:spacing w:after="0"/>
              <w:ind w:left="0"/>
              <w:jc w:val="center"/>
              <w:rPr>
                <w:bCs/>
                <w:sz w:val="26"/>
                <w:szCs w:val="26"/>
              </w:rPr>
            </w:pPr>
            <w:r w:rsidRPr="00626F49">
              <w:rPr>
                <w:bCs/>
                <w:sz w:val="26"/>
                <w:szCs w:val="26"/>
              </w:rPr>
              <w:t>2016 год</w:t>
            </w:r>
          </w:p>
        </w:tc>
        <w:tc>
          <w:tcPr>
            <w:tcW w:w="1700" w:type="dxa"/>
            <w:vAlign w:val="center"/>
            <w:hideMark/>
          </w:tcPr>
          <w:p w:rsidR="004A761D" w:rsidRPr="00626F49" w:rsidRDefault="004A761D" w:rsidP="002B7FB5">
            <w:pPr>
              <w:pStyle w:val="a3"/>
              <w:spacing w:after="0"/>
              <w:ind w:left="0"/>
              <w:jc w:val="center"/>
              <w:rPr>
                <w:bCs/>
                <w:sz w:val="26"/>
                <w:szCs w:val="26"/>
              </w:rPr>
            </w:pPr>
            <w:r w:rsidRPr="00626F49">
              <w:rPr>
                <w:bCs/>
                <w:sz w:val="26"/>
                <w:szCs w:val="26"/>
              </w:rPr>
              <w:t>2017 год</w:t>
            </w:r>
          </w:p>
        </w:tc>
      </w:tr>
    </w:tbl>
    <w:p w:rsidR="004A761D" w:rsidRPr="00626F49" w:rsidRDefault="004A761D" w:rsidP="004A761D">
      <w:pPr>
        <w:jc w:val="center"/>
        <w:rPr>
          <w:sz w:val="4"/>
          <w:szCs w:val="4"/>
        </w:rPr>
      </w:pPr>
    </w:p>
    <w:p w:rsidR="004A761D" w:rsidRPr="00903EB2" w:rsidRDefault="004A761D" w:rsidP="004A761D">
      <w:pPr>
        <w:jc w:val="center"/>
        <w:rPr>
          <w:sz w:val="4"/>
          <w:szCs w:val="4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1701"/>
        <w:gridCol w:w="1702"/>
        <w:gridCol w:w="1700"/>
      </w:tblGrid>
      <w:tr w:rsidR="004A761D" w:rsidRPr="00903EB2" w:rsidTr="004A761D">
        <w:trPr>
          <w:trHeight w:val="20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pStyle w:val="a3"/>
              <w:spacing w:after="0"/>
              <w:ind w:left="34" w:firstLine="284"/>
              <w:jc w:val="center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1D" w:rsidRPr="00903EB2" w:rsidRDefault="004A761D" w:rsidP="002B7FB5">
            <w:pPr>
              <w:pStyle w:val="a3"/>
              <w:spacing w:after="0"/>
              <w:ind w:left="34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1D" w:rsidRPr="00903EB2" w:rsidRDefault="004A761D" w:rsidP="002B7FB5">
            <w:pPr>
              <w:pStyle w:val="a3"/>
              <w:spacing w:after="0"/>
              <w:ind w:left="34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1D" w:rsidRPr="00903EB2" w:rsidRDefault="004A761D" w:rsidP="002B7FB5">
            <w:pPr>
              <w:pStyle w:val="a3"/>
              <w:spacing w:after="0"/>
              <w:ind w:left="34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4</w:t>
            </w:r>
          </w:p>
        </w:tc>
      </w:tr>
      <w:tr w:rsidR="004A761D" w:rsidRPr="00903EB2" w:rsidTr="004A761D">
        <w:trPr>
          <w:trHeight w:val="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pStyle w:val="a3"/>
              <w:spacing w:after="0"/>
              <w:ind w:left="34"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 xml:space="preserve">Государственная программа Челябинской области «Капитальное строительство в Челябинской области на 2014–2017 годы»: </w:t>
            </w:r>
          </w:p>
          <w:p w:rsidR="004A761D" w:rsidRPr="00903EB2" w:rsidRDefault="004A761D" w:rsidP="002B7FB5">
            <w:pPr>
              <w:pStyle w:val="a3"/>
              <w:spacing w:after="0"/>
              <w:ind w:left="34"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здание для размещения специального учреждения, в том числе проектно-изыскательские работы (за счет областного бюджета)</w:t>
            </w:r>
          </w:p>
          <w:p w:rsidR="004A761D" w:rsidRPr="00903EB2" w:rsidRDefault="004A761D" w:rsidP="002B7FB5">
            <w:pPr>
              <w:pStyle w:val="a3"/>
              <w:spacing w:after="0"/>
              <w:ind w:left="34"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Челябинская область, г. Миасс, земли Сыростанского сельского совета на склоне горы Известная. Организация склонов под трассы хаф-пайпа и ски-кросса, в том числе:</w:t>
            </w:r>
          </w:p>
          <w:p w:rsidR="004A761D" w:rsidRPr="00903EB2" w:rsidRDefault="004A761D" w:rsidP="002B7FB5">
            <w:pPr>
              <w:pStyle w:val="a3"/>
              <w:spacing w:after="0"/>
              <w:ind w:left="34"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областного бюджета</w:t>
            </w:r>
          </w:p>
          <w:p w:rsidR="004A761D" w:rsidRPr="00903EB2" w:rsidRDefault="004A761D" w:rsidP="002B7FB5">
            <w:pPr>
              <w:pStyle w:val="a3"/>
              <w:spacing w:after="0"/>
              <w:ind w:left="34"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федерального бюджета</w:t>
            </w:r>
          </w:p>
          <w:p w:rsidR="004A761D" w:rsidRPr="0095578C" w:rsidRDefault="004A761D" w:rsidP="002B7FB5">
            <w:pPr>
              <w:pStyle w:val="a3"/>
              <w:spacing w:after="0"/>
              <w:ind w:left="34" w:firstLine="284"/>
              <w:jc w:val="both"/>
              <w:rPr>
                <w:spacing w:val="-4"/>
                <w:sz w:val="26"/>
                <w:szCs w:val="26"/>
              </w:rPr>
            </w:pPr>
            <w:r w:rsidRPr="0095578C">
              <w:rPr>
                <w:spacing w:val="-4"/>
                <w:sz w:val="26"/>
                <w:szCs w:val="26"/>
              </w:rPr>
              <w:t>реконструкция здания поликлиники государственного бюджетного учреждения</w:t>
            </w:r>
            <w:r>
              <w:rPr>
                <w:spacing w:val="-4"/>
                <w:sz w:val="26"/>
                <w:szCs w:val="26"/>
              </w:rPr>
              <w:t xml:space="preserve"> здравоохранения</w:t>
            </w:r>
            <w:r w:rsidRPr="0095578C">
              <w:rPr>
                <w:spacing w:val="-4"/>
                <w:sz w:val="26"/>
                <w:szCs w:val="26"/>
              </w:rPr>
              <w:t xml:space="preserve"> «Челябинск</w:t>
            </w:r>
            <w:r>
              <w:rPr>
                <w:spacing w:val="-4"/>
                <w:sz w:val="26"/>
                <w:szCs w:val="26"/>
              </w:rPr>
              <w:t>ая</w:t>
            </w:r>
            <w:r w:rsidRPr="0095578C">
              <w:rPr>
                <w:spacing w:val="-4"/>
                <w:sz w:val="26"/>
                <w:szCs w:val="26"/>
              </w:rPr>
              <w:t xml:space="preserve"> област</w:t>
            </w:r>
            <w:r>
              <w:rPr>
                <w:spacing w:val="-4"/>
                <w:sz w:val="26"/>
                <w:szCs w:val="26"/>
              </w:rPr>
              <w:t>ная</w:t>
            </w:r>
            <w:r w:rsidRPr="0095578C">
              <w:rPr>
                <w:spacing w:val="-4"/>
                <w:sz w:val="26"/>
                <w:szCs w:val="26"/>
              </w:rPr>
              <w:t xml:space="preserve"> клиническ</w:t>
            </w:r>
            <w:r>
              <w:rPr>
                <w:spacing w:val="-4"/>
                <w:sz w:val="26"/>
                <w:szCs w:val="26"/>
              </w:rPr>
              <w:t>ая</w:t>
            </w:r>
            <w:r w:rsidRPr="0095578C">
              <w:rPr>
                <w:spacing w:val="-4"/>
                <w:sz w:val="26"/>
                <w:szCs w:val="26"/>
              </w:rPr>
              <w:t xml:space="preserve"> больниц</w:t>
            </w:r>
            <w:r>
              <w:rPr>
                <w:spacing w:val="-4"/>
                <w:sz w:val="26"/>
                <w:szCs w:val="26"/>
              </w:rPr>
              <w:t>а</w:t>
            </w:r>
            <w:r w:rsidRPr="0095578C">
              <w:rPr>
                <w:spacing w:val="-4"/>
                <w:sz w:val="26"/>
                <w:szCs w:val="26"/>
              </w:rPr>
              <w:t>», в том числе проектно-изыскательские работы (за счет средств областного бюджета)</w:t>
            </w:r>
          </w:p>
          <w:p w:rsidR="004A761D" w:rsidRPr="0095578C" w:rsidRDefault="004A761D" w:rsidP="002B7FB5">
            <w:pPr>
              <w:pStyle w:val="a3"/>
              <w:spacing w:after="0"/>
              <w:ind w:left="34" w:firstLine="284"/>
              <w:jc w:val="both"/>
              <w:rPr>
                <w:spacing w:val="-4"/>
                <w:sz w:val="26"/>
                <w:szCs w:val="26"/>
              </w:rPr>
            </w:pPr>
            <w:r w:rsidRPr="0095578C">
              <w:rPr>
                <w:spacing w:val="-4"/>
                <w:sz w:val="26"/>
                <w:szCs w:val="26"/>
              </w:rPr>
              <w:t xml:space="preserve">реконструкция хирургического корпуса </w:t>
            </w:r>
            <w:r w:rsidRPr="0095578C">
              <w:rPr>
                <w:spacing w:val="-4"/>
                <w:sz w:val="26"/>
                <w:szCs w:val="26"/>
              </w:rPr>
              <w:br/>
              <w:t>№ 3 – операционный блок № 2 государственного бюджетного учреждения здравоохранения  «Челябинская областная клиническая больница» (за счет средств областного бюджета)</w:t>
            </w:r>
          </w:p>
          <w:p w:rsidR="004A761D" w:rsidRDefault="004A761D" w:rsidP="002B7FB5">
            <w:pPr>
              <w:pStyle w:val="a3"/>
              <w:spacing w:after="0"/>
              <w:ind w:left="34"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 xml:space="preserve">Поликлиника. Государственное бюджетное учреждение здравоохранения «Челябинский областной клинический онкологический </w:t>
            </w:r>
            <w:r w:rsidRPr="00903EB2">
              <w:rPr>
                <w:sz w:val="26"/>
                <w:szCs w:val="26"/>
              </w:rPr>
              <w:lastRenderedPageBreak/>
              <w:t>диспансер» по ул. Блюхера, 42</w:t>
            </w:r>
            <w:r w:rsidR="001B3560">
              <w:rPr>
                <w:sz w:val="26"/>
                <w:szCs w:val="26"/>
              </w:rPr>
              <w:t>,</w:t>
            </w:r>
            <w:r w:rsidRPr="00903EB2">
              <w:rPr>
                <w:sz w:val="26"/>
                <w:szCs w:val="26"/>
              </w:rPr>
              <w:t xml:space="preserve"> г. Челябинск (за счет средств областного бюджета)</w:t>
            </w:r>
          </w:p>
          <w:p w:rsidR="004A761D" w:rsidRPr="00903EB2" w:rsidRDefault="004A761D" w:rsidP="002B7FB5">
            <w:pPr>
              <w:pStyle w:val="a3"/>
              <w:spacing w:after="0"/>
              <w:ind w:left="3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Строительство сетей газоснабжения Парка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141 120,00</w:t>
            </w: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120 000,00</w:t>
            </w: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20 000,00</w:t>
            </w: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100 000,00</w:t>
            </w: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8 580,0</w:t>
            </w: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4 320,0</w:t>
            </w: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21 739,12</w:t>
            </w: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pStyle w:val="a3"/>
              <w:spacing w:after="0"/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индустриальных инноваций в поселке Малая Сосновка (восточный планировочный район) </w:t>
            </w:r>
            <w:r w:rsidRPr="005252F9">
              <w:rPr>
                <w:spacing w:val="-6"/>
                <w:sz w:val="26"/>
                <w:szCs w:val="26"/>
              </w:rPr>
              <w:t>Сосновского муниципального района Челябинской области, в том числе проектно-изыскательские работы (за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381,64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761D" w:rsidRPr="00903EB2" w:rsidRDefault="004A761D" w:rsidP="002B7FB5">
            <w:pPr>
              <w:pStyle w:val="a3"/>
              <w:spacing w:after="0"/>
              <w:ind w:left="34" w:firstLine="284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29</w:t>
            </w:r>
            <w:r>
              <w:rPr>
                <w:bCs/>
                <w:sz w:val="26"/>
                <w:szCs w:val="26"/>
              </w:rPr>
              <w:t>6 140,76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61D" w:rsidRPr="00903EB2" w:rsidRDefault="004A761D" w:rsidP="002B7FB5">
            <w:pPr>
              <w:ind w:left="34"/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61D" w:rsidRPr="00903EB2" w:rsidRDefault="004A761D" w:rsidP="002B7FB5">
            <w:pPr>
              <w:ind w:left="34"/>
              <w:jc w:val="right"/>
              <w:rPr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16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Государственная программа Челябинской области «Региональная программа модернизации здравоохранения Челябинской области на 2014–2016 годы в части проектирования, строительства и ввода в эксплуатацию перинатального центра»:</w:t>
            </w:r>
          </w:p>
          <w:p w:rsidR="004A761D" w:rsidRDefault="004A761D" w:rsidP="002B7FB5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перинатальный центр на 130 коек в городе Челябинске</w:t>
            </w:r>
            <w:r>
              <w:rPr>
                <w:sz w:val="26"/>
                <w:szCs w:val="26"/>
              </w:rPr>
              <w:t>, в том числе:</w:t>
            </w:r>
            <w:r w:rsidRPr="00903EB2">
              <w:rPr>
                <w:sz w:val="26"/>
                <w:szCs w:val="26"/>
              </w:rPr>
              <w:t xml:space="preserve"> </w:t>
            </w:r>
          </w:p>
          <w:p w:rsidR="004A761D" w:rsidRDefault="004A761D" w:rsidP="002B7FB5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– </w:t>
            </w:r>
            <w:r w:rsidRPr="00903EB2">
              <w:rPr>
                <w:sz w:val="26"/>
                <w:szCs w:val="26"/>
              </w:rPr>
              <w:t>за счет областного бюджета</w:t>
            </w:r>
          </w:p>
          <w:p w:rsidR="004A761D" w:rsidRPr="00903EB2" w:rsidRDefault="004A761D" w:rsidP="002B7FB5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 за счет средств внебюджетных госу</w:t>
            </w:r>
            <w:r w:rsidR="00E247B1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дарственных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Default="004A761D" w:rsidP="002B7FB5">
            <w:pPr>
              <w:pStyle w:val="a3"/>
              <w:spacing w:after="0"/>
              <w:ind w:left="-108" w:right="-108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1 942 271,48</w:t>
            </w:r>
          </w:p>
          <w:p w:rsidR="004A761D" w:rsidRDefault="004A761D" w:rsidP="002B7FB5">
            <w:pPr>
              <w:pStyle w:val="a3"/>
              <w:spacing w:after="0"/>
              <w:ind w:left="-108" w:right="-108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720 962,52</w:t>
            </w:r>
          </w:p>
          <w:p w:rsidR="004A761D" w:rsidRDefault="004A761D" w:rsidP="002B7FB5">
            <w:pPr>
              <w:pStyle w:val="a3"/>
              <w:spacing w:after="0"/>
              <w:ind w:left="-108" w:right="-108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pStyle w:val="a3"/>
              <w:spacing w:after="0"/>
              <w:ind w:left="-108" w:right="-108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1 221 308,96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Default="004A761D" w:rsidP="002B7FB5">
            <w:pPr>
              <w:ind w:left="-108" w:right="-108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46 841,00</w:t>
            </w:r>
          </w:p>
          <w:p w:rsidR="004A761D" w:rsidRDefault="004A761D" w:rsidP="002B7FB5">
            <w:pPr>
              <w:ind w:left="-108" w:right="-108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ind w:left="-108" w:right="-108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ind w:left="34"/>
              <w:jc w:val="right"/>
              <w:rPr>
                <w:bCs/>
                <w:sz w:val="26"/>
                <w:szCs w:val="26"/>
              </w:rPr>
            </w:pPr>
          </w:p>
          <w:p w:rsidR="004A761D" w:rsidRPr="00903EB2" w:rsidRDefault="004A761D" w:rsidP="002B7FB5">
            <w:pPr>
              <w:ind w:left="34"/>
              <w:jc w:val="right"/>
              <w:rPr>
                <w:bCs/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1D" w:rsidRPr="00903EB2" w:rsidRDefault="004A761D" w:rsidP="002B7FB5">
            <w:pPr>
              <w:pStyle w:val="a3"/>
              <w:spacing w:after="0"/>
              <w:ind w:left="34" w:firstLine="284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1D" w:rsidRPr="00903EB2" w:rsidRDefault="004A761D" w:rsidP="002B7FB5">
            <w:pPr>
              <w:pStyle w:val="a3"/>
              <w:spacing w:after="0"/>
              <w:ind w:left="-108" w:right="-108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1 942 271,48</w:t>
            </w:r>
            <w:r w:rsidRPr="00903EB2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1D" w:rsidRPr="00903EB2" w:rsidRDefault="004A761D" w:rsidP="002B7FB5">
            <w:pPr>
              <w:ind w:left="-108" w:right="-108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46 841,00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ind w:left="34"/>
              <w:jc w:val="right"/>
              <w:rPr>
                <w:bCs/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761D" w:rsidRPr="00903EB2" w:rsidRDefault="004A761D" w:rsidP="002B7FB5">
            <w:pPr>
              <w:pStyle w:val="a3"/>
              <w:spacing w:after="0"/>
              <w:ind w:left="34" w:firstLine="284"/>
              <w:jc w:val="both"/>
              <w:rPr>
                <w:bCs/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Государственная программа Челябинской области «Развитие дорожного хозяйства в Челябинской области на 2015–2017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pStyle w:val="a3"/>
              <w:spacing w:after="0"/>
              <w:ind w:left="34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pStyle w:val="a3"/>
              <w:spacing w:after="0"/>
              <w:ind w:left="34" w:right="33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pStyle w:val="a3"/>
              <w:spacing w:after="0"/>
              <w:ind w:left="34" w:right="33"/>
              <w:jc w:val="right"/>
              <w:rPr>
                <w:bCs/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завершение реконструкции автомобильной дороги Нижнеусцелемово – Кидыш – Степное, участок Бирюковский – Степное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/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color w:val="000000"/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/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158 383,13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45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завершение реконструкции автомобильной дороги Свет – Кацбахский </w:t>
            </w:r>
            <w:r w:rsidRPr="00903EB2">
              <w:rPr>
                <w:sz w:val="26"/>
                <w:szCs w:val="26"/>
              </w:rPr>
              <w:t>(за счет област</w:t>
            </w:r>
            <w:r w:rsidR="00E247B1">
              <w:rPr>
                <w:sz w:val="26"/>
                <w:szCs w:val="26"/>
              </w:rPr>
              <w:t>-</w:t>
            </w:r>
            <w:r w:rsidRPr="00903EB2">
              <w:rPr>
                <w:sz w:val="26"/>
                <w:szCs w:val="26"/>
              </w:rPr>
              <w:t>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44 499,20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</w:tc>
      </w:tr>
      <w:tr w:rsidR="004A761D" w:rsidRPr="00430E3B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завершение реконструкции автомобильной дороги  Южноуральск – Магнитогорск, участок Нагайбакский – Придорожный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487,57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61D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  <w:p w:rsidR="004A761D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  <w:p w:rsidR="004A761D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146 313,66</w:t>
            </w:r>
          </w:p>
        </w:tc>
      </w:tr>
      <w:tr w:rsidR="004A761D" w:rsidRPr="00903EB2" w:rsidTr="004A761D">
        <w:trPr>
          <w:trHeight w:val="1252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E247B1" w:rsidRDefault="004A761D" w:rsidP="004A761D">
            <w:pPr>
              <w:tabs>
                <w:tab w:val="left" w:leader="underscore" w:pos="0"/>
              </w:tabs>
              <w:ind w:left="34" w:firstLine="284"/>
              <w:jc w:val="both"/>
              <w:rPr>
                <w:color w:val="000000"/>
                <w:spacing w:val="-4"/>
                <w:sz w:val="26"/>
                <w:szCs w:val="26"/>
              </w:rPr>
            </w:pPr>
            <w:r w:rsidRPr="00E247B1">
              <w:rPr>
                <w:color w:val="000000"/>
                <w:spacing w:val="-4"/>
                <w:sz w:val="26"/>
                <w:szCs w:val="26"/>
              </w:rPr>
              <w:t xml:space="preserve">строительство автомобильной дороги Огнеупорный – автомобильная дорога Чесма –Тарутино – Луговой Чесменского муниципального района – Цвиллинга – Камышный </w:t>
            </w:r>
            <w:r w:rsidRPr="00E247B1">
              <w:rPr>
                <w:spacing w:val="-4"/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1 007,91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1252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430E3B" w:rsidRDefault="004A761D" w:rsidP="00E247B1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430E3B">
              <w:rPr>
                <w:color w:val="000000" w:themeColor="text1"/>
              </w:rPr>
              <w:t xml:space="preserve">строительство автомобильной дороги пос. Садовый </w:t>
            </w:r>
            <w:r w:rsidR="00E247B1">
              <w:rPr>
                <w:color w:val="000000" w:themeColor="text1"/>
              </w:rPr>
              <w:t>–</w:t>
            </w:r>
            <w:r w:rsidRPr="00430E3B">
              <w:rPr>
                <w:color w:val="000000" w:themeColor="text1"/>
              </w:rPr>
              <w:t xml:space="preserve"> автодорога пос. Красное Поле </w:t>
            </w:r>
            <w:r w:rsidR="00E247B1">
              <w:rPr>
                <w:color w:val="000000" w:themeColor="text1"/>
              </w:rPr>
              <w:t>–</w:t>
            </w:r>
            <w:r w:rsidRPr="00430E3B">
              <w:rPr>
                <w:color w:val="000000" w:themeColor="text1"/>
              </w:rPr>
              <w:t xml:space="preserve"> пос. Полетаево (корректировка) (за счет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120 228,96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125 158,01</w:t>
            </w: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ind w:left="34"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устройство освещения на автомобильной дороге Миасс – Чебаркуль, участок км 11 – </w:t>
            </w:r>
            <w:r w:rsidRPr="00903EB2">
              <w:rPr>
                <w:color w:val="000000"/>
                <w:sz w:val="26"/>
                <w:szCs w:val="26"/>
              </w:rPr>
              <w:lastRenderedPageBreak/>
              <w:t xml:space="preserve">км 17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4A761D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lastRenderedPageBreak/>
              <w:t>5 623,95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lastRenderedPageBreak/>
              <w:t xml:space="preserve">устройство освещения на автомобильной дороге Чебаркуль – Мисяш – автодорога М-5 «Урал»,  участок км 0 – км 5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5 218,47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реконструкция мостового перехода через </w:t>
            </w:r>
            <w:r w:rsidRPr="00903EB2">
              <w:rPr>
                <w:color w:val="000000"/>
                <w:sz w:val="26"/>
                <w:szCs w:val="26"/>
              </w:rPr>
              <w:br/>
              <w:t xml:space="preserve">р. Караталы-Аят на км 15 автомобильной дороги Катенино – Красный Октябрь – автодорога Черноречье – Чесма – Варна – Карталы – Бреды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131 235,01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реконструкция автомобильной дороги Усть-Багаряк – Тюбук, участок км 9 – граница Свердловской области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189 619,22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144 561,41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</w:tc>
      </w:tr>
      <w:tr w:rsidR="004A761D" w:rsidRPr="00430E3B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430E3B" w:rsidRDefault="00E247B1" w:rsidP="002B7FB5">
            <w:pPr>
              <w:tabs>
                <w:tab w:val="left" w:leader="underscore" w:pos="0"/>
              </w:tabs>
              <w:ind w:left="34" w:firstLine="284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–</w:t>
            </w:r>
            <w:r w:rsidR="004A761D" w:rsidRPr="00430E3B">
              <w:rPr>
                <w:color w:val="000000" w:themeColor="text1"/>
                <w:sz w:val="26"/>
                <w:szCs w:val="26"/>
              </w:rPr>
              <w:t xml:space="preserve"> за счет областного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174 140,89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</w:tr>
      <w:tr w:rsidR="004A761D" w:rsidRPr="00430E3B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430E3B" w:rsidRDefault="00E247B1" w:rsidP="002B7FB5">
            <w:pPr>
              <w:tabs>
                <w:tab w:val="left" w:leader="underscore" w:pos="0"/>
              </w:tabs>
              <w:ind w:left="34" w:firstLine="284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–</w:t>
            </w:r>
            <w:r w:rsidR="004A761D" w:rsidRPr="00430E3B">
              <w:rPr>
                <w:color w:val="000000" w:themeColor="text1"/>
                <w:sz w:val="26"/>
                <w:szCs w:val="26"/>
              </w:rPr>
              <w:t xml:space="preserve"> за счет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15 478,33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строительство автомобильной дороги Каракуль – Могутовский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31 889,34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</w:tc>
      </w:tr>
      <w:tr w:rsidR="004A761D" w:rsidRPr="00430E3B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430E3B" w:rsidRDefault="004A761D" w:rsidP="002B7FB5">
            <w:pPr>
              <w:ind w:left="34" w:firstLine="284"/>
              <w:jc w:val="both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 xml:space="preserve">реконструкция мостового перехода через </w:t>
            </w:r>
            <w:r w:rsidRPr="00430E3B">
              <w:rPr>
                <w:color w:val="000000" w:themeColor="text1"/>
                <w:sz w:val="26"/>
                <w:szCs w:val="26"/>
              </w:rPr>
              <w:br/>
              <w:t>р. Янгелька на км 29 автомобильной дороги Магнитогорск – Кизильское – Сибай Башкортостана (за счет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172 875,14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</w:tr>
      <w:tr w:rsidR="004A761D" w:rsidRPr="00430E3B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430E3B" w:rsidRDefault="004A761D" w:rsidP="002B7FB5">
            <w:pPr>
              <w:ind w:left="34" w:firstLine="284"/>
              <w:jc w:val="both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 xml:space="preserve">реконструкция автомобильной дороги железнодорожная станция Шагол – Красное Поле – автодорога обход города Челябинска, </w:t>
            </w:r>
            <w:r w:rsidRPr="00430E3B">
              <w:rPr>
                <w:color w:val="000000" w:themeColor="text1"/>
                <w:sz w:val="26"/>
                <w:szCs w:val="26"/>
              </w:rPr>
              <w:br/>
              <w:t>в том числе:</w:t>
            </w:r>
          </w:p>
          <w:p w:rsidR="004A761D" w:rsidRPr="00430E3B" w:rsidRDefault="00E247B1" w:rsidP="002B7FB5">
            <w:pPr>
              <w:ind w:left="34" w:firstLine="284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– </w:t>
            </w:r>
            <w:r w:rsidR="004A761D" w:rsidRPr="00430E3B">
              <w:rPr>
                <w:color w:val="000000" w:themeColor="text1"/>
                <w:sz w:val="26"/>
                <w:szCs w:val="26"/>
              </w:rPr>
              <w:t>за счет областного бюджета</w:t>
            </w:r>
          </w:p>
          <w:p w:rsidR="004A761D" w:rsidRPr="00430E3B" w:rsidRDefault="00E247B1" w:rsidP="004A761D">
            <w:pPr>
              <w:ind w:left="34" w:firstLine="284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– </w:t>
            </w:r>
            <w:r w:rsidR="004A761D" w:rsidRPr="00430E3B">
              <w:rPr>
                <w:color w:val="000000" w:themeColor="text1"/>
                <w:sz w:val="26"/>
                <w:szCs w:val="26"/>
              </w:rPr>
              <w:t>за счет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307 048,02</w:t>
            </w:r>
          </w:p>
          <w:p w:rsidR="004A761D" w:rsidRPr="00430E3B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307 048,02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179 935,82</w:t>
            </w:r>
          </w:p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179 935,82</w:t>
            </w:r>
          </w:p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163 977,88</w:t>
            </w:r>
          </w:p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163 977,88</w:t>
            </w:r>
          </w:p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903EB2" w:rsidRDefault="004A761D" w:rsidP="00E247B1">
            <w:pPr>
              <w:pStyle w:val="ConsPlusNormal"/>
              <w:ind w:firstLine="283"/>
              <w:jc w:val="both"/>
              <w:rPr>
                <w:color w:val="000000"/>
              </w:rPr>
            </w:pPr>
            <w:r>
              <w:t xml:space="preserve">реконструкция автомобильной дороги Шершни города Челябинска </w:t>
            </w:r>
            <w:r w:rsidR="00E247B1">
              <w:t>–</w:t>
            </w:r>
            <w:r>
              <w:t xml:space="preserve"> поселок Западный (за счет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64 800,0</w:t>
            </w: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Default="004A761D" w:rsidP="00E247B1">
            <w:pPr>
              <w:pStyle w:val="ConsPlusNormal"/>
              <w:ind w:firstLine="283"/>
              <w:jc w:val="both"/>
            </w:pPr>
            <w:r>
              <w:t xml:space="preserve">строительство автомобильной дороги Карабаново </w:t>
            </w:r>
            <w:r w:rsidR="00E247B1">
              <w:t>–</w:t>
            </w:r>
            <w:r>
              <w:t xml:space="preserve"> автодорога М-36 Челябинск </w:t>
            </w:r>
            <w:r w:rsidR="00E247B1">
              <w:t>–</w:t>
            </w:r>
            <w:r>
              <w:t xml:space="preserve"> Троицк до границы с Республикой Казахстан (за счет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63 399,70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E247B1" w:rsidRDefault="004A761D" w:rsidP="00E247B1">
            <w:pPr>
              <w:pStyle w:val="ConsPlusNormal"/>
              <w:ind w:firstLine="283"/>
              <w:jc w:val="both"/>
              <w:rPr>
                <w:color w:val="000000"/>
                <w:spacing w:val="4"/>
              </w:rPr>
            </w:pPr>
            <w:r w:rsidRPr="00E247B1">
              <w:rPr>
                <w:spacing w:val="4"/>
              </w:rPr>
              <w:t xml:space="preserve">реконструкция мостового перехода через р. Сильга на км 1 автомобильной дороги Юрюзань </w:t>
            </w:r>
            <w:r w:rsidR="00E247B1">
              <w:rPr>
                <w:spacing w:val="4"/>
              </w:rPr>
              <w:t>–</w:t>
            </w:r>
            <w:r w:rsidRPr="00E247B1">
              <w:rPr>
                <w:spacing w:val="4"/>
              </w:rPr>
              <w:t xml:space="preserve"> железнодорожная станция Вязовая (за счет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47 572,65</w:t>
            </w: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ind w:left="34"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pacing w:val="-4"/>
                <w:sz w:val="26"/>
                <w:szCs w:val="26"/>
              </w:rPr>
              <w:t xml:space="preserve">устройство освещения на автомобильной дороге Миасс – Златоуст, участок км 27 – км 28 </w:t>
            </w:r>
            <w:r w:rsidRPr="00903EB2">
              <w:rPr>
                <w:color w:val="000000"/>
                <w:spacing w:val="-4"/>
                <w:sz w:val="26"/>
                <w:szCs w:val="26"/>
              </w:rPr>
              <w:br/>
            </w:r>
            <w:r w:rsidRPr="00903EB2">
              <w:rPr>
                <w:spacing w:val="-4"/>
                <w:sz w:val="26"/>
                <w:szCs w:val="26"/>
              </w:rPr>
              <w:t>(за сч</w:t>
            </w:r>
            <w:r w:rsidRPr="00903EB2">
              <w:rPr>
                <w:sz w:val="26"/>
                <w:szCs w:val="26"/>
              </w:rPr>
              <w:t>ет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430E3B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430E3B" w:rsidRDefault="004A761D" w:rsidP="004A761D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  <w:r w:rsidRPr="00430E3B">
              <w:rPr>
                <w:color w:val="000000" w:themeColor="text1"/>
                <w:sz w:val="26"/>
                <w:szCs w:val="26"/>
              </w:rPr>
              <w:t>3 375,02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430E3B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color w:val="000000" w:themeColor="text1"/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903EB2" w:rsidRDefault="004A761D" w:rsidP="00E247B1">
            <w:pPr>
              <w:pStyle w:val="ConsPlusNormal"/>
              <w:ind w:firstLine="283"/>
              <w:jc w:val="both"/>
              <w:rPr>
                <w:color w:val="000000"/>
                <w:spacing w:val="-4"/>
              </w:rPr>
            </w:pPr>
            <w:r>
              <w:t xml:space="preserve">строительство автомобильной дороги Кирса </w:t>
            </w:r>
            <w:r w:rsidR="00E247B1">
              <w:t>–</w:t>
            </w:r>
            <w:r>
              <w:t xml:space="preserve"> Казанцевский (за счет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903EB2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4A761D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142 177,80</w:t>
            </w:r>
          </w:p>
        </w:tc>
      </w:tr>
      <w:tr w:rsidR="004A761D" w:rsidRPr="00903EB2" w:rsidTr="004A761D">
        <w:trPr>
          <w:trHeight w:val="139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E247B1" w:rsidRDefault="004A761D" w:rsidP="002B7FB5">
            <w:pPr>
              <w:ind w:left="34" w:firstLine="284"/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E247B1">
              <w:rPr>
                <w:color w:val="000000"/>
                <w:spacing w:val="-2"/>
                <w:sz w:val="26"/>
                <w:szCs w:val="26"/>
              </w:rPr>
              <w:lastRenderedPageBreak/>
              <w:t>реконструкция автомобильной дороги Бирск Башкортостана – Тастуба Башкортостана – Сатка, участок п. Западный – п. Сулея (корректировка) (</w:t>
            </w:r>
            <w:r w:rsidRPr="00E247B1">
              <w:rPr>
                <w:spacing w:val="-2"/>
                <w:sz w:val="26"/>
                <w:szCs w:val="26"/>
              </w:rPr>
              <w:t>за счет федерального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color w:val="000000"/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color w:val="000000"/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-108"/>
              </w:tabs>
              <w:ind w:left="34"/>
              <w:jc w:val="center"/>
              <w:rPr>
                <w:color w:val="000000"/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color w:val="000000"/>
                <w:sz w:val="26"/>
                <w:szCs w:val="26"/>
              </w:rPr>
            </w:pPr>
          </w:p>
          <w:p w:rsidR="004A761D" w:rsidRPr="00903EB2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329</w:t>
            </w:r>
            <w:r>
              <w:rPr>
                <w:color w:val="000000"/>
                <w:sz w:val="26"/>
                <w:szCs w:val="26"/>
              </w:rPr>
              <w:t> 709,08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903EB2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ind w:left="34"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реконструкция автомобильной дороги Тюбук – Кыштым, участок км 11 – км 21, с мостом через озеро Большие Касли (</w:t>
            </w:r>
            <w:r w:rsidRPr="00903EB2">
              <w:rPr>
                <w:sz w:val="26"/>
                <w:szCs w:val="26"/>
              </w:rPr>
              <w:t>за счет федерального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2B7FB5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2B7FB5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2B7FB5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2B7FB5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  <w:r w:rsidRPr="002B7FB5">
              <w:rPr>
                <w:color w:val="000000" w:themeColor="text1"/>
                <w:sz w:val="26"/>
                <w:szCs w:val="26"/>
              </w:rPr>
              <w:t>203 359,22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903EB2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1D" w:rsidRPr="00903EB2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ind w:left="34"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строительство автомобильной дороги Шатрово – Кораблево (</w:t>
            </w:r>
            <w:r w:rsidRPr="00903EB2">
              <w:rPr>
                <w:sz w:val="26"/>
                <w:szCs w:val="26"/>
              </w:rPr>
              <w:t>за счет федерального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61D" w:rsidRPr="002B7FB5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2B7FB5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4A761D" w:rsidRPr="002B7FB5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color w:val="000000" w:themeColor="text1"/>
                <w:sz w:val="26"/>
                <w:szCs w:val="26"/>
                <w:lang w:val="en-US"/>
              </w:rPr>
            </w:pPr>
            <w:r w:rsidRPr="002B7FB5">
              <w:rPr>
                <w:color w:val="000000" w:themeColor="text1"/>
                <w:sz w:val="26"/>
                <w:szCs w:val="26"/>
                <w:lang w:val="en-US"/>
              </w:rPr>
              <w:t>77</w:t>
            </w:r>
            <w:r w:rsidRPr="002B7FB5">
              <w:rPr>
                <w:color w:val="000000" w:themeColor="text1"/>
                <w:sz w:val="26"/>
                <w:szCs w:val="26"/>
              </w:rPr>
              <w:t> </w:t>
            </w:r>
            <w:r w:rsidRPr="002B7FB5">
              <w:rPr>
                <w:color w:val="000000" w:themeColor="text1"/>
                <w:sz w:val="26"/>
                <w:szCs w:val="26"/>
                <w:lang w:val="en-US"/>
              </w:rPr>
              <w:t>198</w:t>
            </w:r>
            <w:r w:rsidRPr="002B7FB5">
              <w:rPr>
                <w:color w:val="000000" w:themeColor="text1"/>
                <w:sz w:val="26"/>
                <w:szCs w:val="26"/>
              </w:rPr>
              <w:t>,</w:t>
            </w:r>
            <w:r w:rsidRPr="002B7FB5">
              <w:rPr>
                <w:color w:val="000000" w:themeColor="text1"/>
                <w:sz w:val="26"/>
                <w:szCs w:val="26"/>
                <w:lang w:val="en-US"/>
              </w:rPr>
              <w:t>47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61D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  <w:p w:rsidR="004A761D" w:rsidRPr="00903EB2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761D" w:rsidRPr="00903EB2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1D" w:rsidRPr="00FF7F55" w:rsidRDefault="004A761D" w:rsidP="002B7FB5">
            <w:pPr>
              <w:pStyle w:val="a3"/>
              <w:spacing w:after="0"/>
              <w:ind w:left="34" w:firstLine="284"/>
              <w:rPr>
                <w:sz w:val="26"/>
                <w:szCs w:val="26"/>
              </w:rPr>
            </w:pPr>
            <w:r w:rsidRPr="00FF7F55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1D" w:rsidRPr="00FF7F55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sz w:val="26"/>
                <w:szCs w:val="26"/>
              </w:rPr>
            </w:pPr>
            <w:r w:rsidRPr="00FF7F5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550 654,64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1D" w:rsidRPr="00FF7F55" w:rsidRDefault="004A761D" w:rsidP="002B7FB5">
            <w:pPr>
              <w:tabs>
                <w:tab w:val="left" w:leader="underscore" w:pos="-108"/>
              </w:tabs>
              <w:ind w:left="-108"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690 000,00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1D" w:rsidRPr="00FF7F55" w:rsidRDefault="004A761D" w:rsidP="002B7FB5">
            <w:pPr>
              <w:tabs>
                <w:tab w:val="left" w:leader="underscore" w:pos="0"/>
              </w:tabs>
              <w:ind w:left="34" w:right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690 000,00</w:t>
            </w:r>
          </w:p>
        </w:tc>
      </w:tr>
      <w:tr w:rsidR="004A761D" w:rsidRPr="00903EB2" w:rsidTr="004A761D">
        <w:trPr>
          <w:trHeight w:val="64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FF7F55" w:rsidRDefault="004A761D" w:rsidP="002B7FB5">
            <w:pPr>
              <w:autoSpaceDE w:val="0"/>
              <w:autoSpaceDN w:val="0"/>
              <w:adjustRightInd w:val="0"/>
              <w:ind w:left="34" w:firstLine="284"/>
              <w:rPr>
                <w:rFonts w:eastAsiaTheme="minorHAnsi"/>
                <w:sz w:val="26"/>
                <w:szCs w:val="26"/>
                <w:lang w:eastAsia="en-US"/>
              </w:rPr>
            </w:pPr>
            <w:r w:rsidRPr="00FF7F55">
              <w:rPr>
                <w:rFonts w:eastAsiaTheme="minorHAnsi"/>
                <w:sz w:val="26"/>
                <w:szCs w:val="26"/>
                <w:lang w:eastAsia="en-US"/>
              </w:rPr>
              <w:t>Государственная программа Челябинской области «Устойчивое развитие сельских территорий в Челябинской области на 2014 – 2020 годы»: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61D" w:rsidRPr="00FF7F55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61D" w:rsidRPr="00FF7F55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761D" w:rsidRPr="00FF7F55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74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FF7F55" w:rsidRDefault="004A761D" w:rsidP="002B7FB5">
            <w:pPr>
              <w:tabs>
                <w:tab w:val="left" w:leader="underscore" w:pos="0"/>
              </w:tabs>
              <w:ind w:left="34" w:firstLine="284"/>
              <w:jc w:val="both"/>
              <w:rPr>
                <w:color w:val="000000"/>
                <w:sz w:val="26"/>
                <w:szCs w:val="26"/>
              </w:rPr>
            </w:pPr>
            <w:r w:rsidRPr="00FF7F55">
              <w:rPr>
                <w:color w:val="000000"/>
                <w:sz w:val="26"/>
                <w:szCs w:val="26"/>
              </w:rPr>
              <w:t>строительство автомобильной дороги Маржинбаева – Дербишева, в том числе:</w:t>
            </w:r>
          </w:p>
          <w:p w:rsidR="004A761D" w:rsidRPr="00FF7F55" w:rsidRDefault="004A761D" w:rsidP="002B7FB5">
            <w:pPr>
              <w:pStyle w:val="a3"/>
              <w:spacing w:after="0"/>
              <w:ind w:left="34" w:firstLine="284"/>
              <w:jc w:val="both"/>
              <w:rPr>
                <w:sz w:val="26"/>
                <w:szCs w:val="26"/>
              </w:rPr>
            </w:pPr>
            <w:r w:rsidRPr="00FF7F55">
              <w:rPr>
                <w:sz w:val="26"/>
                <w:szCs w:val="26"/>
              </w:rPr>
              <w:t>– за счет областного бюджета</w:t>
            </w:r>
          </w:p>
          <w:p w:rsidR="004A761D" w:rsidRPr="00FF7F55" w:rsidRDefault="004A761D" w:rsidP="002B7FB5">
            <w:pPr>
              <w:tabs>
                <w:tab w:val="left" w:leader="underscore" w:pos="0"/>
              </w:tabs>
              <w:ind w:left="34" w:firstLine="284"/>
              <w:jc w:val="both"/>
              <w:rPr>
                <w:color w:val="000000"/>
                <w:sz w:val="26"/>
                <w:szCs w:val="26"/>
              </w:rPr>
            </w:pPr>
            <w:r w:rsidRPr="00FF7F55">
              <w:rPr>
                <w:sz w:val="26"/>
                <w:szCs w:val="26"/>
              </w:rPr>
              <w:t>– за счет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FF7F55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  <w:r w:rsidRPr="00FF7F55">
              <w:rPr>
                <w:sz w:val="26"/>
                <w:szCs w:val="26"/>
              </w:rPr>
              <w:t>14 648,63</w:t>
            </w:r>
          </w:p>
          <w:p w:rsidR="004A761D" w:rsidRPr="00FF7F55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  <w:r w:rsidRPr="00FF7F55">
              <w:rPr>
                <w:sz w:val="26"/>
                <w:szCs w:val="26"/>
              </w:rPr>
              <w:t>5 372,29</w:t>
            </w:r>
          </w:p>
          <w:p w:rsidR="004A761D" w:rsidRPr="00FF7F55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  <w:r w:rsidRPr="00FF7F55">
              <w:rPr>
                <w:sz w:val="26"/>
                <w:szCs w:val="26"/>
              </w:rPr>
              <w:t>9 276,34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61D" w:rsidRPr="00FF7F55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761D" w:rsidRPr="00FF7F55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761D" w:rsidRPr="00FF7F55" w:rsidRDefault="004A761D" w:rsidP="002B7FB5">
            <w:pPr>
              <w:tabs>
                <w:tab w:val="left" w:leader="underscore" w:pos="0"/>
              </w:tabs>
              <w:ind w:left="34" w:firstLine="284"/>
              <w:jc w:val="both"/>
              <w:rPr>
                <w:sz w:val="26"/>
                <w:szCs w:val="26"/>
              </w:rPr>
            </w:pPr>
            <w:r w:rsidRPr="00FF7F55">
              <w:rPr>
                <w:color w:val="000000"/>
                <w:sz w:val="26"/>
                <w:szCs w:val="26"/>
              </w:rPr>
              <w:t>строительство автомобильной дороги Чекурова – автодорога Кунашак – Усть</w:t>
            </w:r>
            <w:r w:rsidR="001B3560">
              <w:rPr>
                <w:color w:val="000000"/>
                <w:sz w:val="26"/>
                <w:szCs w:val="26"/>
              </w:rPr>
              <w:t>-</w:t>
            </w:r>
            <w:r w:rsidRPr="00FF7F55">
              <w:rPr>
                <w:color w:val="000000"/>
                <w:sz w:val="26"/>
                <w:szCs w:val="26"/>
              </w:rPr>
              <w:t>Багаряк</w:t>
            </w:r>
            <w:r w:rsidRPr="00FF7F55">
              <w:rPr>
                <w:sz w:val="26"/>
                <w:szCs w:val="26"/>
              </w:rPr>
              <w:t>, в том числе:</w:t>
            </w:r>
          </w:p>
          <w:p w:rsidR="004A761D" w:rsidRPr="00FF7F55" w:rsidRDefault="004A761D" w:rsidP="002B7FB5">
            <w:pPr>
              <w:pStyle w:val="a3"/>
              <w:spacing w:after="0"/>
              <w:ind w:left="34" w:firstLine="284"/>
              <w:jc w:val="both"/>
              <w:rPr>
                <w:sz w:val="26"/>
                <w:szCs w:val="26"/>
              </w:rPr>
            </w:pPr>
            <w:r w:rsidRPr="00FF7F55">
              <w:rPr>
                <w:sz w:val="26"/>
                <w:szCs w:val="26"/>
              </w:rPr>
              <w:t>– за счет областного бюджета</w:t>
            </w:r>
          </w:p>
          <w:p w:rsidR="004A761D" w:rsidRPr="00FF7F55" w:rsidRDefault="004A761D" w:rsidP="002B7FB5">
            <w:pPr>
              <w:tabs>
                <w:tab w:val="left" w:leader="underscore" w:pos="0"/>
              </w:tabs>
              <w:ind w:left="34" w:firstLine="284"/>
              <w:jc w:val="both"/>
              <w:rPr>
                <w:color w:val="000000"/>
                <w:sz w:val="26"/>
                <w:szCs w:val="26"/>
              </w:rPr>
            </w:pPr>
            <w:r w:rsidRPr="00FF7F55">
              <w:rPr>
                <w:sz w:val="26"/>
                <w:szCs w:val="26"/>
              </w:rPr>
              <w:t>– за счет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761D" w:rsidRPr="00FF7F55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  <w:r w:rsidRPr="00FF7F55">
              <w:rPr>
                <w:sz w:val="26"/>
                <w:szCs w:val="26"/>
              </w:rPr>
              <w:t>27 340,04</w:t>
            </w:r>
          </w:p>
          <w:p w:rsidR="004A761D" w:rsidRPr="00FF7F55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  <w:r w:rsidRPr="00FF7F55">
              <w:rPr>
                <w:sz w:val="26"/>
                <w:szCs w:val="26"/>
              </w:rPr>
              <w:t>11 296,38</w:t>
            </w:r>
          </w:p>
          <w:p w:rsidR="004A761D" w:rsidRPr="00FF7F55" w:rsidRDefault="004A761D" w:rsidP="002B7FB5">
            <w:pPr>
              <w:tabs>
                <w:tab w:val="left" w:leader="underscore" w:pos="0"/>
              </w:tabs>
              <w:ind w:left="34"/>
              <w:jc w:val="right"/>
              <w:rPr>
                <w:sz w:val="26"/>
                <w:szCs w:val="26"/>
              </w:rPr>
            </w:pPr>
            <w:r w:rsidRPr="00FF7F55">
              <w:rPr>
                <w:sz w:val="26"/>
                <w:szCs w:val="26"/>
              </w:rPr>
              <w:t>16 043,66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61D" w:rsidRPr="00FF7F55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761D" w:rsidRPr="00FF7F55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A761D" w:rsidRPr="00903EB2" w:rsidTr="004A761D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autoSpaceDE w:val="0"/>
              <w:autoSpaceDN w:val="0"/>
              <w:adjustRightInd w:val="0"/>
              <w:ind w:left="34"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03EB2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1D" w:rsidRPr="00903EB2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41 988,67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1D" w:rsidRPr="00903EB2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1D" w:rsidRPr="00903EB2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A761D" w:rsidTr="004A761D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1D" w:rsidRPr="00903EB2" w:rsidRDefault="004A761D" w:rsidP="002B7FB5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1D" w:rsidRPr="00A51606" w:rsidRDefault="004A761D" w:rsidP="002B7FB5">
            <w:pPr>
              <w:tabs>
                <w:tab w:val="left" w:leader="underscore" w:pos="-108"/>
              </w:tabs>
              <w:ind w:left="34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3 831 055,55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1D" w:rsidRPr="00A51606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736 841,00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1D" w:rsidRPr="00A51606" w:rsidRDefault="004A761D" w:rsidP="002B7FB5">
            <w:pPr>
              <w:ind w:left="34" w:right="3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690 000,00</w:t>
            </w:r>
            <w:r w:rsidR="001B3560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4A761D" w:rsidRDefault="004A761D" w:rsidP="004A761D"/>
    <w:p w:rsidR="004A761D" w:rsidRPr="00626F49" w:rsidRDefault="004A761D" w:rsidP="004A761D"/>
    <w:p w:rsidR="004A761D" w:rsidRDefault="004A761D" w:rsidP="004A761D"/>
    <w:p w:rsidR="005F1E54" w:rsidRDefault="005F1E54"/>
    <w:sectPr w:rsidR="005F1E54" w:rsidSect="001C519C">
      <w:footerReference w:type="default" r:id="rId7"/>
      <w:pgSz w:w="11906" w:h="16838"/>
      <w:pgMar w:top="1134" w:right="850" w:bottom="1134" w:left="1701" w:header="708" w:footer="708" w:gutter="0"/>
      <w:pgNumType w:start="3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79D" w:rsidRDefault="00C7379D" w:rsidP="00904C45">
      <w:r>
        <w:separator/>
      </w:r>
    </w:p>
  </w:endnote>
  <w:endnote w:type="continuationSeparator" w:id="0">
    <w:p w:rsidR="00C7379D" w:rsidRDefault="00C7379D" w:rsidP="00904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659231"/>
      <w:docPartObj>
        <w:docPartGallery w:val="Page Numbers (Bottom of Page)"/>
        <w:docPartUnique/>
      </w:docPartObj>
    </w:sdtPr>
    <w:sdtContent>
      <w:p w:rsidR="00904C45" w:rsidRDefault="00C839A7">
        <w:pPr>
          <w:pStyle w:val="a9"/>
          <w:jc w:val="right"/>
        </w:pPr>
        <w:fldSimple w:instr=" PAGE   \* MERGEFORMAT ">
          <w:r w:rsidR="00CE30A7">
            <w:rPr>
              <w:noProof/>
            </w:rPr>
            <w:t>366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79D" w:rsidRDefault="00C7379D" w:rsidP="00904C45">
      <w:r>
        <w:separator/>
      </w:r>
    </w:p>
  </w:footnote>
  <w:footnote w:type="continuationSeparator" w:id="0">
    <w:p w:rsidR="00C7379D" w:rsidRDefault="00C7379D" w:rsidP="00904C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61D"/>
    <w:rsid w:val="001B3560"/>
    <w:rsid w:val="001C519C"/>
    <w:rsid w:val="002824A5"/>
    <w:rsid w:val="002B7FB5"/>
    <w:rsid w:val="00310ACB"/>
    <w:rsid w:val="00430E3B"/>
    <w:rsid w:val="004A761D"/>
    <w:rsid w:val="005F1E54"/>
    <w:rsid w:val="00633101"/>
    <w:rsid w:val="00904C45"/>
    <w:rsid w:val="009136D2"/>
    <w:rsid w:val="00A473E7"/>
    <w:rsid w:val="00B3545C"/>
    <w:rsid w:val="00C5094A"/>
    <w:rsid w:val="00C7379D"/>
    <w:rsid w:val="00C839A7"/>
    <w:rsid w:val="00CE30A7"/>
    <w:rsid w:val="00D37CDF"/>
    <w:rsid w:val="00D55BB6"/>
    <w:rsid w:val="00E24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761D"/>
    <w:pPr>
      <w:spacing w:after="220" w:line="220" w:lineRule="atLeast"/>
      <w:ind w:left="835"/>
    </w:pPr>
    <w:rPr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rsid w:val="004A761D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4A761D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4A76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4A76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semiHidden/>
    <w:unhideWhenUsed/>
    <w:rsid w:val="00904C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04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4C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4C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E29A7-8729-4128-BBB0-11AE17110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prygunova.a.g</dc:creator>
  <cp:lastModifiedBy>User</cp:lastModifiedBy>
  <cp:revision>9</cp:revision>
  <cp:lastPrinted>2015-12-18T10:32:00Z</cp:lastPrinted>
  <dcterms:created xsi:type="dcterms:W3CDTF">2015-12-14T03:46:00Z</dcterms:created>
  <dcterms:modified xsi:type="dcterms:W3CDTF">2015-12-18T10:43:00Z</dcterms:modified>
</cp:coreProperties>
</file>