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Приложение</w:t>
      </w:r>
    </w:p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к Закону Челябинской области</w:t>
      </w:r>
    </w:p>
    <w:p w:rsidR="008A0FC0" w:rsidRPr="00666ED3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«О внесении изменений в приложение к Закону</w:t>
      </w:r>
    </w:p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Челябинской области</w:t>
      </w:r>
      <w:r w:rsidRPr="00666ED3">
        <w:rPr>
          <w:sz w:val="26"/>
          <w:szCs w:val="26"/>
        </w:rPr>
        <w:t xml:space="preserve"> </w:t>
      </w:r>
      <w:r w:rsidRPr="00B00290">
        <w:rPr>
          <w:sz w:val="26"/>
          <w:szCs w:val="26"/>
        </w:rPr>
        <w:t>«О разграничении имущества</w:t>
      </w:r>
    </w:p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между Верхнеуральским муниципальным районом</w:t>
      </w:r>
    </w:p>
    <w:p w:rsidR="008A0FC0" w:rsidRPr="00666ED3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и Спасским сельским</w:t>
      </w:r>
      <w:r>
        <w:rPr>
          <w:sz w:val="26"/>
          <w:szCs w:val="26"/>
        </w:rPr>
        <w:t xml:space="preserve"> поселением»</w:t>
      </w:r>
    </w:p>
    <w:p w:rsidR="008A0FC0" w:rsidRPr="00B00290" w:rsidRDefault="008A0FC0" w:rsidP="00461FA1">
      <w:pPr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от</w:t>
      </w:r>
      <w:r w:rsidRPr="00666ED3">
        <w:rPr>
          <w:sz w:val="26"/>
          <w:szCs w:val="26"/>
        </w:rPr>
        <w:t xml:space="preserve"> </w:t>
      </w:r>
      <w:r w:rsidRPr="00B00290">
        <w:rPr>
          <w:sz w:val="26"/>
          <w:szCs w:val="26"/>
        </w:rPr>
        <w:t>__________ №</w:t>
      </w:r>
      <w:r w:rsidRPr="00666ED3">
        <w:rPr>
          <w:sz w:val="26"/>
          <w:szCs w:val="26"/>
        </w:rPr>
        <w:t xml:space="preserve"> </w:t>
      </w:r>
      <w:r w:rsidRPr="00B00290">
        <w:rPr>
          <w:sz w:val="26"/>
          <w:szCs w:val="26"/>
        </w:rPr>
        <w:t>_________________</w:t>
      </w:r>
    </w:p>
    <w:p w:rsidR="008A0FC0" w:rsidRPr="00B00290" w:rsidRDefault="008A0FC0" w:rsidP="00FB4532">
      <w:pPr>
        <w:jc w:val="right"/>
        <w:rPr>
          <w:sz w:val="26"/>
          <w:szCs w:val="26"/>
        </w:rPr>
      </w:pPr>
    </w:p>
    <w:p w:rsidR="008A0FC0" w:rsidRPr="00B00290" w:rsidRDefault="008A0FC0" w:rsidP="00FB4532">
      <w:pPr>
        <w:jc w:val="right"/>
        <w:rPr>
          <w:sz w:val="26"/>
          <w:szCs w:val="26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20"/>
        <w:gridCol w:w="2340"/>
        <w:gridCol w:w="1859"/>
        <w:gridCol w:w="1882"/>
        <w:gridCol w:w="2739"/>
        <w:gridCol w:w="2520"/>
      </w:tblGrid>
      <w:tr w:rsidR="008A0FC0" w:rsidRPr="00B00290" w:rsidTr="00E62A87">
        <w:trPr>
          <w:tblHeader/>
        </w:trPr>
        <w:tc>
          <w:tcPr>
            <w:tcW w:w="828" w:type="dxa"/>
          </w:tcPr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0029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B00290">
              <w:rPr>
                <w:sz w:val="26"/>
                <w:szCs w:val="26"/>
              </w:rPr>
              <w:t>/</w:t>
            </w:r>
            <w:proofErr w:type="spellStart"/>
            <w:r w:rsidRPr="00B0029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20" w:type="dxa"/>
          </w:tcPr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Полное   </w:t>
            </w:r>
            <w:r w:rsidRPr="00B00290">
              <w:rPr>
                <w:sz w:val="26"/>
                <w:szCs w:val="26"/>
              </w:rPr>
              <w:br/>
              <w:t>наименование</w:t>
            </w:r>
            <w:r w:rsidRPr="00B00290">
              <w:rPr>
                <w:sz w:val="26"/>
                <w:szCs w:val="26"/>
              </w:rPr>
              <w:br/>
              <w:t>предприятия,</w:t>
            </w:r>
            <w:r w:rsidRPr="00B00290">
              <w:rPr>
                <w:sz w:val="26"/>
                <w:szCs w:val="26"/>
              </w:rPr>
              <w:br/>
              <w:t xml:space="preserve">учреждения, </w:t>
            </w:r>
            <w:r w:rsidRPr="00B00290">
              <w:rPr>
                <w:sz w:val="26"/>
                <w:szCs w:val="26"/>
              </w:rPr>
              <w:br/>
              <w:t>наименование</w:t>
            </w:r>
            <w:r w:rsidRPr="00B00290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340" w:type="dxa"/>
          </w:tcPr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    адрес</w:t>
            </w:r>
            <w:r w:rsidRPr="00B00290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00290">
              <w:rPr>
                <w:sz w:val="26"/>
                <w:szCs w:val="26"/>
              </w:rPr>
              <w:t>предпри</w:t>
            </w:r>
            <w:r w:rsidRPr="00666ED3">
              <w:rPr>
                <w:sz w:val="26"/>
                <w:szCs w:val="26"/>
              </w:rPr>
              <w:t>-</w:t>
            </w:r>
            <w:r w:rsidRPr="00B00290">
              <w:rPr>
                <w:sz w:val="26"/>
                <w:szCs w:val="26"/>
              </w:rPr>
              <w:t>ятия</w:t>
            </w:r>
            <w:proofErr w:type="spellEnd"/>
            <w:proofErr w:type="gramEnd"/>
            <w:r w:rsidRPr="00B00290">
              <w:rPr>
                <w:sz w:val="26"/>
                <w:szCs w:val="26"/>
              </w:rPr>
              <w:t xml:space="preserve">, учреждения, адрес </w:t>
            </w:r>
            <w:proofErr w:type="spellStart"/>
            <w:r w:rsidRPr="00B00290">
              <w:rPr>
                <w:sz w:val="26"/>
                <w:szCs w:val="26"/>
              </w:rPr>
              <w:t>местонахож</w:t>
            </w:r>
            <w:r w:rsidRPr="00666ED3">
              <w:rPr>
                <w:sz w:val="26"/>
                <w:szCs w:val="26"/>
              </w:rPr>
              <w:t>-</w:t>
            </w:r>
            <w:r w:rsidRPr="00B00290">
              <w:rPr>
                <w:sz w:val="26"/>
                <w:szCs w:val="26"/>
              </w:rPr>
              <w:t>дения</w:t>
            </w:r>
            <w:proofErr w:type="spellEnd"/>
            <w:r w:rsidRPr="00B00290">
              <w:rPr>
                <w:sz w:val="26"/>
                <w:szCs w:val="26"/>
              </w:rPr>
              <w:t xml:space="preserve"> имущества</w:t>
            </w:r>
          </w:p>
        </w:tc>
        <w:tc>
          <w:tcPr>
            <w:tcW w:w="1859" w:type="dxa"/>
          </w:tcPr>
          <w:p w:rsidR="008A0FC0" w:rsidRPr="00B00290" w:rsidRDefault="008A0FC0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8A0FC0" w:rsidRPr="00B00290" w:rsidRDefault="008A0FC0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  <w:proofErr w:type="gramStart"/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B002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A0FC0" w:rsidRPr="00B00290" w:rsidRDefault="008A0FC0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1 января 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8A0FC0" w:rsidRPr="00E62A87" w:rsidRDefault="008A0FC0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(</w:t>
            </w:r>
            <w:r w:rsidRPr="00B00290">
              <w:rPr>
                <w:sz w:val="26"/>
                <w:szCs w:val="26"/>
              </w:rPr>
              <w:t>тыс. рублей)</w:t>
            </w:r>
          </w:p>
        </w:tc>
        <w:tc>
          <w:tcPr>
            <w:tcW w:w="1882" w:type="dxa"/>
          </w:tcPr>
          <w:p w:rsidR="008A0FC0" w:rsidRPr="00B00290" w:rsidRDefault="008A0FC0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00290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B00290">
              <w:rPr>
                <w:sz w:val="26"/>
                <w:szCs w:val="26"/>
              </w:rPr>
              <w:t>лизация</w:t>
            </w:r>
            <w:proofErr w:type="spellEnd"/>
            <w:r w:rsidRPr="00B00290">
              <w:rPr>
                <w:sz w:val="26"/>
                <w:szCs w:val="26"/>
              </w:rPr>
              <w:t>)</w:t>
            </w:r>
            <w:r w:rsidRPr="00B00290">
              <w:rPr>
                <w:sz w:val="26"/>
                <w:szCs w:val="26"/>
              </w:rPr>
              <w:br/>
              <w:t xml:space="preserve">  имущества</w:t>
            </w:r>
            <w:proofErr w:type="gramEnd"/>
          </w:p>
        </w:tc>
        <w:tc>
          <w:tcPr>
            <w:tcW w:w="2739" w:type="dxa"/>
          </w:tcPr>
          <w:p w:rsidR="008A0FC0" w:rsidRPr="00B00290" w:rsidRDefault="008A0FC0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Индивидуализиру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щие</w:t>
            </w:r>
            <w:r w:rsidRPr="00666E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характеристики</w:t>
            </w:r>
          </w:p>
          <w:p w:rsidR="008A0FC0" w:rsidRPr="00666ED3" w:rsidRDefault="008A0FC0" w:rsidP="004040C5">
            <w:pPr>
              <w:jc w:val="center"/>
              <w:rPr>
                <w:sz w:val="26"/>
                <w:szCs w:val="26"/>
              </w:rPr>
            </w:pPr>
            <w:proofErr w:type="gramStart"/>
            <w:r w:rsidRPr="00B00290">
              <w:rPr>
                <w:sz w:val="26"/>
                <w:szCs w:val="26"/>
              </w:rPr>
              <w:t>имущества (инвента</w:t>
            </w:r>
            <w:r w:rsidRPr="00B00290">
              <w:rPr>
                <w:sz w:val="26"/>
                <w:szCs w:val="26"/>
              </w:rPr>
              <w:t>р</w:t>
            </w:r>
            <w:r w:rsidRPr="00B00290">
              <w:rPr>
                <w:sz w:val="26"/>
                <w:szCs w:val="26"/>
              </w:rPr>
              <w:t>ный номер,</w:t>
            </w:r>
            <w:r w:rsidRPr="00666ED3"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кадастр</w:t>
            </w:r>
            <w:r w:rsidRPr="00B00290">
              <w:rPr>
                <w:sz w:val="26"/>
                <w:szCs w:val="26"/>
              </w:rPr>
              <w:t>о</w:t>
            </w:r>
            <w:r w:rsidRPr="00B00290">
              <w:rPr>
                <w:sz w:val="26"/>
                <w:szCs w:val="26"/>
              </w:rPr>
              <w:t>вый номер, площадь, протяженность, иде</w:t>
            </w:r>
            <w:r w:rsidRPr="00B00290">
              <w:rPr>
                <w:sz w:val="26"/>
                <w:szCs w:val="26"/>
              </w:rPr>
              <w:t>н</w:t>
            </w:r>
            <w:r w:rsidRPr="00B00290">
              <w:rPr>
                <w:sz w:val="26"/>
                <w:szCs w:val="26"/>
              </w:rPr>
              <w:t xml:space="preserve">тификационный </w:t>
            </w:r>
            <w:proofErr w:type="gramEnd"/>
          </w:p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 номер)</w:t>
            </w:r>
          </w:p>
        </w:tc>
        <w:tc>
          <w:tcPr>
            <w:tcW w:w="2520" w:type="dxa"/>
          </w:tcPr>
          <w:p w:rsidR="008A0FC0" w:rsidRPr="00666ED3" w:rsidRDefault="008A0FC0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 </w:t>
            </w:r>
            <w:r w:rsidRPr="00B00290">
              <w:rPr>
                <w:sz w:val="26"/>
                <w:szCs w:val="26"/>
              </w:rPr>
              <w:t>возни</w:t>
            </w:r>
            <w:r w:rsidRPr="00B00290">
              <w:rPr>
                <w:sz w:val="26"/>
                <w:szCs w:val="26"/>
              </w:rPr>
              <w:t>к</w:t>
            </w:r>
            <w:r w:rsidRPr="00B00290">
              <w:rPr>
                <w:sz w:val="26"/>
                <w:szCs w:val="26"/>
              </w:rPr>
              <w:t xml:space="preserve">новения  права  </w:t>
            </w:r>
          </w:p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муниципальной </w:t>
            </w:r>
            <w:r w:rsidRPr="00B00290">
              <w:rPr>
                <w:sz w:val="26"/>
                <w:szCs w:val="26"/>
              </w:rPr>
              <w:br/>
              <w:t xml:space="preserve"> собственности </w:t>
            </w:r>
            <w:r w:rsidRPr="00B00290">
              <w:rPr>
                <w:sz w:val="26"/>
                <w:szCs w:val="26"/>
              </w:rPr>
              <w:br/>
              <w:t>у Верхнеуральского муниципального района</w:t>
            </w:r>
          </w:p>
        </w:tc>
      </w:tr>
    </w:tbl>
    <w:p w:rsidR="008A0FC0" w:rsidRPr="00B00290" w:rsidRDefault="008A0FC0" w:rsidP="00E270BD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20"/>
        <w:gridCol w:w="2340"/>
        <w:gridCol w:w="1856"/>
        <w:gridCol w:w="1924"/>
        <w:gridCol w:w="2700"/>
        <w:gridCol w:w="2520"/>
      </w:tblGrid>
      <w:tr w:rsidR="008A0FC0" w:rsidRPr="00B00290" w:rsidTr="00E86023">
        <w:trPr>
          <w:trHeight w:hRule="exact" w:val="301"/>
          <w:tblHeader/>
        </w:trPr>
        <w:tc>
          <w:tcPr>
            <w:tcW w:w="828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1</w:t>
            </w:r>
          </w:p>
        </w:tc>
        <w:tc>
          <w:tcPr>
            <w:tcW w:w="252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2</w:t>
            </w:r>
          </w:p>
        </w:tc>
        <w:tc>
          <w:tcPr>
            <w:tcW w:w="234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3</w:t>
            </w:r>
          </w:p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4</w:t>
            </w:r>
          </w:p>
        </w:tc>
        <w:tc>
          <w:tcPr>
            <w:tcW w:w="1924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5</w:t>
            </w:r>
          </w:p>
        </w:tc>
        <w:tc>
          <w:tcPr>
            <w:tcW w:w="270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7</w:t>
            </w:r>
          </w:p>
        </w:tc>
      </w:tr>
      <w:tr w:rsidR="008A0FC0" w:rsidRPr="00B00290" w:rsidTr="00E86023">
        <w:tc>
          <w:tcPr>
            <w:tcW w:w="828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B00290">
              <w:rPr>
                <w:sz w:val="26"/>
                <w:szCs w:val="26"/>
              </w:rPr>
              <w:t>3</w:t>
            </w:r>
          </w:p>
        </w:tc>
        <w:tc>
          <w:tcPr>
            <w:tcW w:w="2520" w:type="dxa"/>
          </w:tcPr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Движимое имущ</w:t>
            </w:r>
            <w:r w:rsidRPr="00B00290">
              <w:rPr>
                <w:rFonts w:cs="Calibri"/>
                <w:sz w:val="26"/>
                <w:szCs w:val="26"/>
              </w:rPr>
              <w:t>е</w:t>
            </w:r>
            <w:r w:rsidRPr="00B00290">
              <w:rPr>
                <w:rFonts w:cs="Calibri"/>
                <w:sz w:val="26"/>
                <w:szCs w:val="26"/>
              </w:rPr>
              <w:t>ство, в том числе:</w:t>
            </w:r>
          </w:p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340" w:type="dxa"/>
          </w:tcPr>
          <w:p w:rsidR="008A0FC0" w:rsidRPr="00B00290" w:rsidRDefault="008A0FC0" w:rsidP="00CD7FD7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Верхнеуральский район,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поселок Спасский,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улица Ленина, 35</w:t>
            </w:r>
          </w:p>
        </w:tc>
        <w:tc>
          <w:tcPr>
            <w:tcW w:w="1856" w:type="dxa"/>
          </w:tcPr>
          <w:p w:rsidR="008A0FC0" w:rsidRPr="00B00290" w:rsidRDefault="008A0FC0" w:rsidP="008637A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31,708</w:t>
            </w:r>
          </w:p>
        </w:tc>
        <w:tc>
          <w:tcPr>
            <w:tcW w:w="1924" w:type="dxa"/>
          </w:tcPr>
          <w:p w:rsidR="008A0FC0" w:rsidRPr="00B00290" w:rsidRDefault="008A0FC0" w:rsidP="005F1B23">
            <w:pPr>
              <w:rPr>
                <w:rFonts w:cs="Calibri"/>
                <w:sz w:val="26"/>
                <w:szCs w:val="26"/>
              </w:rPr>
            </w:pPr>
          </w:p>
          <w:p w:rsidR="008A0FC0" w:rsidRPr="00B00290" w:rsidRDefault="008A0FC0" w:rsidP="005F1B23">
            <w:pPr>
              <w:rPr>
                <w:rFonts w:cs="Calibri"/>
                <w:sz w:val="26"/>
                <w:szCs w:val="26"/>
              </w:rPr>
            </w:pPr>
          </w:p>
        </w:tc>
        <w:tc>
          <w:tcPr>
            <w:tcW w:w="2700" w:type="dxa"/>
          </w:tcPr>
          <w:p w:rsidR="008A0FC0" w:rsidRPr="00B00290" w:rsidRDefault="008A0FC0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8A0FC0" w:rsidRDefault="008A0FC0" w:rsidP="00E270B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B00290">
              <w:rPr>
                <w:sz w:val="26"/>
                <w:szCs w:val="26"/>
              </w:rPr>
              <w:t>ыписка из реестра муниципального имущества Верхн</w:t>
            </w:r>
            <w:r w:rsidRPr="00B00290">
              <w:rPr>
                <w:sz w:val="26"/>
                <w:szCs w:val="26"/>
              </w:rPr>
              <w:t>е</w:t>
            </w:r>
            <w:r w:rsidRPr="00B00290">
              <w:rPr>
                <w:sz w:val="26"/>
                <w:szCs w:val="26"/>
              </w:rPr>
              <w:t>уральского муниц</w:t>
            </w:r>
            <w:r w:rsidRPr="00B00290">
              <w:rPr>
                <w:sz w:val="26"/>
                <w:szCs w:val="26"/>
              </w:rPr>
              <w:t>и</w:t>
            </w:r>
            <w:r w:rsidRPr="00B00290">
              <w:rPr>
                <w:sz w:val="26"/>
                <w:szCs w:val="26"/>
              </w:rPr>
              <w:t xml:space="preserve">пального района </w:t>
            </w:r>
            <w:r>
              <w:rPr>
                <w:sz w:val="26"/>
                <w:szCs w:val="26"/>
              </w:rPr>
              <w:t>от 20</w:t>
            </w:r>
            <w:r w:rsidRPr="00B002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Pr="00B00290">
              <w:rPr>
                <w:sz w:val="26"/>
                <w:szCs w:val="26"/>
              </w:rPr>
              <w:t xml:space="preserve"> 2016 года </w:t>
            </w:r>
          </w:p>
          <w:p w:rsidR="008A0FC0" w:rsidRPr="00B00290" w:rsidRDefault="008A0FC0" w:rsidP="00E270BD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24</w:t>
            </w:r>
          </w:p>
        </w:tc>
      </w:tr>
      <w:tr w:rsidR="008A0FC0" w:rsidRPr="00B00290" w:rsidTr="00E86023">
        <w:tc>
          <w:tcPr>
            <w:tcW w:w="828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4</w:t>
            </w:r>
          </w:p>
        </w:tc>
        <w:tc>
          <w:tcPr>
            <w:tcW w:w="2520" w:type="dxa"/>
          </w:tcPr>
          <w:p w:rsidR="008A0FC0" w:rsidRDefault="008A0FC0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Pen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>-</w:t>
            </w:r>
            <w:proofErr w:type="spellStart"/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proofErr w:type="spellEnd"/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W</w:t>
            </w:r>
            <w:r w:rsidRPr="00666ED3">
              <w:rPr>
                <w:color w:val="000000"/>
                <w:sz w:val="26"/>
                <w:szCs w:val="26"/>
                <w:lang w:val="en-US"/>
              </w:rPr>
              <w:t>8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SL</w:t>
            </w:r>
            <w:r w:rsidRPr="00666ED3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8A0FC0" w:rsidRDefault="008A0FC0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00290">
              <w:rPr>
                <w:color w:val="000000"/>
                <w:sz w:val="26"/>
                <w:szCs w:val="26"/>
                <w:lang w:val="en-US"/>
              </w:rPr>
              <w:lastRenderedPageBreak/>
              <w:t>DVD</w:t>
            </w:r>
            <w:r w:rsidRPr="00666ED3">
              <w:rPr>
                <w:color w:val="000000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z w:val="26"/>
                <w:szCs w:val="26"/>
              </w:rPr>
              <w:t>+/</w:t>
            </w:r>
            <w:r w:rsidRPr="00666ED3">
              <w:rPr>
                <w:color w:val="000000"/>
                <w:sz w:val="26"/>
                <w:szCs w:val="26"/>
              </w:rPr>
              <w:t xml:space="preserve">–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B00290">
              <w:rPr>
                <w:color w:val="000000"/>
                <w:sz w:val="26"/>
                <w:szCs w:val="26"/>
              </w:rPr>
              <w:t xml:space="preserve"> </w:t>
            </w:r>
          </w:p>
          <w:p w:rsidR="008A0FC0" w:rsidRPr="00B00290" w:rsidRDefault="008A0FC0" w:rsidP="00A42DE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B00290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</w:rPr>
              <w:t>–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203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Классическая сумка для ноутбука до 15.6". Полиэстер 1680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р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кас сумки мягкий. Форм-фактор:  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proofErr w:type="spellStart"/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8A0FC0" w:rsidRPr="00B00290" w:rsidRDefault="008A0FC0" w:rsidP="007A43D6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lastRenderedPageBreak/>
              <w:t>Верхнеуральский район,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поселок Спасский,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улица Ленина, 35</w:t>
            </w:r>
          </w:p>
        </w:tc>
        <w:tc>
          <w:tcPr>
            <w:tcW w:w="1856" w:type="dxa"/>
          </w:tcPr>
          <w:p w:rsidR="008A0FC0" w:rsidRPr="00B0029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15,85</w:t>
            </w:r>
            <w:r w:rsidRPr="00666ED3">
              <w:rPr>
                <w:sz w:val="26"/>
                <w:szCs w:val="26"/>
              </w:rPr>
              <w:t>4</w:t>
            </w:r>
          </w:p>
          <w:p w:rsidR="008A0FC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B00290">
              <w:rPr>
                <w:rFonts w:cs="Calibri"/>
                <w:sz w:val="26"/>
                <w:szCs w:val="26"/>
              </w:rPr>
              <w:t>по  инвента</w:t>
            </w:r>
            <w:r w:rsidRPr="00B00290">
              <w:rPr>
                <w:rFonts w:cs="Calibri"/>
                <w:sz w:val="26"/>
                <w:szCs w:val="26"/>
              </w:rPr>
              <w:t>р</w:t>
            </w:r>
            <w:r w:rsidRPr="00B00290">
              <w:rPr>
                <w:rFonts w:cs="Calibri"/>
                <w:sz w:val="26"/>
                <w:szCs w:val="26"/>
              </w:rPr>
              <w:t>ной кар</w:t>
            </w:r>
            <w:r>
              <w:rPr>
                <w:rFonts w:cs="Calibri"/>
                <w:sz w:val="26"/>
                <w:szCs w:val="26"/>
              </w:rPr>
              <w:t xml:space="preserve">точке </w:t>
            </w:r>
            <w:r w:rsidRPr="00B00290">
              <w:rPr>
                <w:rFonts w:cs="Calibri"/>
                <w:sz w:val="26"/>
                <w:szCs w:val="26"/>
              </w:rPr>
              <w:t>учета осно</w:t>
            </w:r>
            <w:r w:rsidRPr="00B00290">
              <w:rPr>
                <w:rFonts w:cs="Calibri"/>
                <w:sz w:val="26"/>
                <w:szCs w:val="26"/>
              </w:rPr>
              <w:t>в</w:t>
            </w:r>
            <w:r w:rsidRPr="00B00290">
              <w:rPr>
                <w:rFonts w:cs="Calibri"/>
                <w:sz w:val="26"/>
                <w:szCs w:val="26"/>
              </w:rPr>
              <w:t xml:space="preserve">ных средств по состоянию </w:t>
            </w:r>
            <w:r w:rsidRPr="00B00290">
              <w:rPr>
                <w:rFonts w:cs="Calibri"/>
                <w:sz w:val="26"/>
                <w:szCs w:val="26"/>
              </w:rPr>
              <w:lastRenderedPageBreak/>
              <w:t xml:space="preserve">на </w:t>
            </w:r>
            <w:proofErr w:type="gramEnd"/>
          </w:p>
          <w:p w:rsidR="008A0FC0" w:rsidRPr="00B0029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B00290">
              <w:rPr>
                <w:rFonts w:cs="Calibri"/>
                <w:sz w:val="26"/>
                <w:szCs w:val="26"/>
              </w:rPr>
              <w:t>1 ноября 2015 года)</w:t>
            </w:r>
            <w:proofErr w:type="gramEnd"/>
          </w:p>
          <w:p w:rsidR="008A0FC0" w:rsidRPr="00B0029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24" w:type="dxa"/>
          </w:tcPr>
          <w:p w:rsidR="008A0FC0" w:rsidRPr="00B00290" w:rsidRDefault="008A0FC0" w:rsidP="00666ED3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lastRenderedPageBreak/>
              <w:t>организаци</w:t>
            </w:r>
            <w:r w:rsidR="00666ED3">
              <w:rPr>
                <w:rFonts w:cs="Calibri"/>
                <w:sz w:val="26"/>
                <w:szCs w:val="26"/>
              </w:rPr>
              <w:t>я</w:t>
            </w:r>
            <w:r w:rsidRPr="00B00290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700" w:type="dxa"/>
          </w:tcPr>
          <w:p w:rsidR="008A0FC0" w:rsidRPr="00B00290" w:rsidRDefault="008A0FC0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8A0FC0" w:rsidRPr="00B00290" w:rsidRDefault="008A0FC0" w:rsidP="004B146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8A0FC0" w:rsidRPr="00B00290" w:rsidTr="00E86023">
        <w:tc>
          <w:tcPr>
            <w:tcW w:w="828" w:type="dxa"/>
          </w:tcPr>
          <w:p w:rsidR="008A0FC0" w:rsidRPr="00B00290" w:rsidRDefault="008A0FC0" w:rsidP="0055030C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520" w:type="dxa"/>
          </w:tcPr>
          <w:p w:rsidR="008A0FC0" w:rsidRDefault="008A0FC0" w:rsidP="009827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666ED3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Pen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>-</w:t>
            </w:r>
            <w:proofErr w:type="spellStart"/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proofErr w:type="spellEnd"/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666ED3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666ED3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W</w:t>
            </w:r>
            <w:r w:rsidRPr="00666ED3">
              <w:rPr>
                <w:color w:val="000000"/>
                <w:sz w:val="26"/>
                <w:szCs w:val="26"/>
                <w:lang w:val="en-US"/>
              </w:rPr>
              <w:t>8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SL</w:t>
            </w:r>
            <w:r w:rsidRPr="00666ED3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8A0FC0" w:rsidRDefault="008A0FC0" w:rsidP="009827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00290">
              <w:rPr>
                <w:color w:val="000000"/>
                <w:sz w:val="26"/>
                <w:szCs w:val="26"/>
                <w:lang w:val="en-US"/>
              </w:rPr>
              <w:t>DVD</w:t>
            </w:r>
            <w:r w:rsidRPr="00666ED3">
              <w:rPr>
                <w:color w:val="000000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z w:val="26"/>
                <w:szCs w:val="26"/>
              </w:rPr>
              <w:t>+/</w:t>
            </w:r>
            <w:r w:rsidRPr="00666ED3">
              <w:rPr>
                <w:color w:val="000000"/>
                <w:sz w:val="26"/>
                <w:szCs w:val="26"/>
              </w:rPr>
              <w:t xml:space="preserve">–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B00290">
              <w:rPr>
                <w:color w:val="000000"/>
                <w:sz w:val="26"/>
                <w:szCs w:val="26"/>
              </w:rPr>
              <w:t xml:space="preserve"> </w:t>
            </w:r>
          </w:p>
          <w:p w:rsidR="008A0FC0" w:rsidRPr="00B00290" w:rsidRDefault="008A0FC0" w:rsidP="009827A4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B00290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</w:rPr>
              <w:t>–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203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Классическая сумка для ноутбука до 15.6". Полиэстер 1680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р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кас сумки мягкий. Форм-фактор:  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lastRenderedPageBreak/>
              <w:t>Clamshell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proofErr w:type="spellStart"/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</w:p>
        </w:tc>
        <w:tc>
          <w:tcPr>
            <w:tcW w:w="2340" w:type="dxa"/>
          </w:tcPr>
          <w:p w:rsidR="008A0FC0" w:rsidRPr="00B00290" w:rsidRDefault="008A0FC0" w:rsidP="007A43D6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lastRenderedPageBreak/>
              <w:t>Верхнеуральский район,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поселок Спасский,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улица Ленина, 35</w:t>
            </w:r>
          </w:p>
        </w:tc>
        <w:tc>
          <w:tcPr>
            <w:tcW w:w="1856" w:type="dxa"/>
          </w:tcPr>
          <w:p w:rsidR="008A0FC0" w:rsidRPr="00B0029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15,85</w:t>
            </w:r>
            <w:r w:rsidRPr="00666ED3">
              <w:rPr>
                <w:sz w:val="26"/>
                <w:szCs w:val="26"/>
              </w:rPr>
              <w:t>4</w:t>
            </w:r>
          </w:p>
          <w:p w:rsidR="008A0FC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B00290">
              <w:rPr>
                <w:rFonts w:cs="Calibri"/>
                <w:sz w:val="26"/>
                <w:szCs w:val="26"/>
              </w:rPr>
              <w:t>по  инвента</w:t>
            </w:r>
            <w:r w:rsidRPr="00B00290">
              <w:rPr>
                <w:rFonts w:cs="Calibri"/>
                <w:sz w:val="26"/>
                <w:szCs w:val="26"/>
              </w:rPr>
              <w:t>р</w:t>
            </w:r>
            <w:r w:rsidRPr="00B00290">
              <w:rPr>
                <w:rFonts w:cs="Calibri"/>
                <w:sz w:val="26"/>
                <w:szCs w:val="26"/>
              </w:rPr>
              <w:t>ной кар</w:t>
            </w:r>
            <w:r>
              <w:rPr>
                <w:rFonts w:cs="Calibri"/>
                <w:sz w:val="26"/>
                <w:szCs w:val="26"/>
              </w:rPr>
              <w:t xml:space="preserve">точке </w:t>
            </w:r>
            <w:r w:rsidRPr="00B00290">
              <w:rPr>
                <w:rFonts w:cs="Calibri"/>
                <w:sz w:val="26"/>
                <w:szCs w:val="26"/>
              </w:rPr>
              <w:t>учета осно</w:t>
            </w:r>
            <w:r w:rsidRPr="00B00290">
              <w:rPr>
                <w:rFonts w:cs="Calibri"/>
                <w:sz w:val="26"/>
                <w:szCs w:val="26"/>
              </w:rPr>
              <w:t>в</w:t>
            </w:r>
            <w:r w:rsidRPr="00B00290">
              <w:rPr>
                <w:rFonts w:cs="Calibri"/>
                <w:sz w:val="26"/>
                <w:szCs w:val="26"/>
              </w:rPr>
              <w:t xml:space="preserve">ных средств по состоянию на </w:t>
            </w:r>
            <w:proofErr w:type="gramEnd"/>
          </w:p>
          <w:p w:rsidR="008A0FC0" w:rsidRPr="00B0029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B00290">
              <w:rPr>
                <w:rFonts w:cs="Calibri"/>
                <w:sz w:val="26"/>
                <w:szCs w:val="26"/>
              </w:rPr>
              <w:t>1 ноября 2015 года)</w:t>
            </w:r>
            <w:proofErr w:type="gramEnd"/>
          </w:p>
          <w:p w:rsidR="008A0FC0" w:rsidRPr="00B0029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24" w:type="dxa"/>
          </w:tcPr>
          <w:p w:rsidR="008A0FC0" w:rsidRPr="00B00290" w:rsidRDefault="008A0FC0" w:rsidP="00666ED3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организаци</w:t>
            </w:r>
            <w:r w:rsidR="00666ED3">
              <w:rPr>
                <w:rFonts w:cs="Calibri"/>
                <w:sz w:val="26"/>
                <w:szCs w:val="26"/>
              </w:rPr>
              <w:t>я</w:t>
            </w:r>
            <w:r w:rsidRPr="00B00290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700" w:type="dxa"/>
          </w:tcPr>
          <w:p w:rsidR="008A0FC0" w:rsidRPr="00B00290" w:rsidRDefault="008A0FC0" w:rsidP="0055030C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8A0FC0" w:rsidRPr="00E86023" w:rsidRDefault="008A0FC0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8A0FC0" w:rsidRPr="00B00290" w:rsidRDefault="008A0FC0" w:rsidP="00FB4532">
      <w:pPr>
        <w:jc w:val="both"/>
        <w:rPr>
          <w:sz w:val="26"/>
          <w:szCs w:val="26"/>
        </w:rPr>
      </w:pPr>
    </w:p>
    <w:p w:rsidR="008A0FC0" w:rsidRPr="00B00290" w:rsidRDefault="008A0FC0" w:rsidP="00FB4532">
      <w:pPr>
        <w:jc w:val="both"/>
        <w:rPr>
          <w:sz w:val="26"/>
          <w:szCs w:val="26"/>
        </w:rPr>
      </w:pPr>
    </w:p>
    <w:p w:rsidR="008A0FC0" w:rsidRPr="00B00290" w:rsidRDefault="008A0FC0" w:rsidP="00FB4532">
      <w:pPr>
        <w:jc w:val="both"/>
        <w:rPr>
          <w:sz w:val="26"/>
          <w:szCs w:val="26"/>
        </w:rPr>
      </w:pPr>
    </w:p>
    <w:p w:rsidR="008A0FC0" w:rsidRPr="00B00290" w:rsidRDefault="008A0FC0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8A0FC0" w:rsidRPr="00B00290" w:rsidSect="00E62A87">
      <w:footerReference w:type="even" r:id="rId6"/>
      <w:footerReference w:type="default" r:id="rId7"/>
      <w:pgSz w:w="16838" w:h="11906" w:orient="landscape"/>
      <w:pgMar w:top="1418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533" w:rsidRDefault="00A14533">
      <w:r>
        <w:separator/>
      </w:r>
    </w:p>
  </w:endnote>
  <w:endnote w:type="continuationSeparator" w:id="0">
    <w:p w:rsidR="00A14533" w:rsidRDefault="00A14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C0" w:rsidRDefault="00CC02FB" w:rsidP="00A77AA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A0F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0FC0" w:rsidRDefault="008A0FC0" w:rsidP="00E62A8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C0" w:rsidRPr="00E86023" w:rsidRDefault="00CC02FB" w:rsidP="00A77AAF">
    <w:pPr>
      <w:pStyle w:val="a3"/>
      <w:framePr w:wrap="around" w:vAnchor="text" w:hAnchor="margin" w:xAlign="right" w:y="1"/>
      <w:rPr>
        <w:rStyle w:val="a5"/>
        <w:sz w:val="26"/>
        <w:szCs w:val="26"/>
      </w:rPr>
    </w:pPr>
    <w:r w:rsidRPr="00E86023">
      <w:rPr>
        <w:rStyle w:val="a5"/>
        <w:sz w:val="26"/>
        <w:szCs w:val="26"/>
      </w:rPr>
      <w:fldChar w:fldCharType="begin"/>
    </w:r>
    <w:r w:rsidR="008A0FC0" w:rsidRPr="00E86023">
      <w:rPr>
        <w:rStyle w:val="a5"/>
        <w:sz w:val="26"/>
        <w:szCs w:val="26"/>
      </w:rPr>
      <w:instrText xml:space="preserve">PAGE  </w:instrText>
    </w:r>
    <w:r w:rsidRPr="00E86023">
      <w:rPr>
        <w:rStyle w:val="a5"/>
        <w:sz w:val="26"/>
        <w:szCs w:val="26"/>
      </w:rPr>
      <w:fldChar w:fldCharType="separate"/>
    </w:r>
    <w:r w:rsidR="000044AC">
      <w:rPr>
        <w:rStyle w:val="a5"/>
        <w:noProof/>
        <w:sz w:val="26"/>
        <w:szCs w:val="26"/>
      </w:rPr>
      <w:t>2</w:t>
    </w:r>
    <w:r w:rsidRPr="00E86023">
      <w:rPr>
        <w:rStyle w:val="a5"/>
        <w:sz w:val="26"/>
        <w:szCs w:val="26"/>
      </w:rPr>
      <w:fldChar w:fldCharType="end"/>
    </w:r>
  </w:p>
  <w:p w:rsidR="008A0FC0" w:rsidRDefault="008A0FC0" w:rsidP="00E62A8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533" w:rsidRDefault="00A14533">
      <w:r>
        <w:separator/>
      </w:r>
    </w:p>
  </w:footnote>
  <w:footnote w:type="continuationSeparator" w:id="0">
    <w:p w:rsidR="00A14533" w:rsidRDefault="00A145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044AC"/>
    <w:rsid w:val="0004680F"/>
    <w:rsid w:val="0013173A"/>
    <w:rsid w:val="00182CA3"/>
    <w:rsid w:val="001D12E8"/>
    <w:rsid w:val="00221121"/>
    <w:rsid w:val="002E0A49"/>
    <w:rsid w:val="00345DC1"/>
    <w:rsid w:val="00393578"/>
    <w:rsid w:val="003B3CF8"/>
    <w:rsid w:val="003E3A21"/>
    <w:rsid w:val="004040C5"/>
    <w:rsid w:val="00455D27"/>
    <w:rsid w:val="00461FA1"/>
    <w:rsid w:val="004B1465"/>
    <w:rsid w:val="005170CD"/>
    <w:rsid w:val="0055030C"/>
    <w:rsid w:val="005B44CC"/>
    <w:rsid w:val="005F1B23"/>
    <w:rsid w:val="006609CB"/>
    <w:rsid w:val="00666ED3"/>
    <w:rsid w:val="00684FA5"/>
    <w:rsid w:val="006B2954"/>
    <w:rsid w:val="0070476F"/>
    <w:rsid w:val="00723A72"/>
    <w:rsid w:val="00723FD3"/>
    <w:rsid w:val="00764CE2"/>
    <w:rsid w:val="00795370"/>
    <w:rsid w:val="007A43D6"/>
    <w:rsid w:val="007D3F80"/>
    <w:rsid w:val="0083766A"/>
    <w:rsid w:val="008637A5"/>
    <w:rsid w:val="008A0FC0"/>
    <w:rsid w:val="008D6747"/>
    <w:rsid w:val="008F5ADF"/>
    <w:rsid w:val="009827A4"/>
    <w:rsid w:val="009C20B7"/>
    <w:rsid w:val="009C62E0"/>
    <w:rsid w:val="009F559F"/>
    <w:rsid w:val="00A02E70"/>
    <w:rsid w:val="00A04AAB"/>
    <w:rsid w:val="00A14533"/>
    <w:rsid w:val="00A17FA3"/>
    <w:rsid w:val="00A42DE3"/>
    <w:rsid w:val="00A63C29"/>
    <w:rsid w:val="00A677DE"/>
    <w:rsid w:val="00A77AAF"/>
    <w:rsid w:val="00AD5B35"/>
    <w:rsid w:val="00B00290"/>
    <w:rsid w:val="00B15ACE"/>
    <w:rsid w:val="00B55ECA"/>
    <w:rsid w:val="00B63D3F"/>
    <w:rsid w:val="00BD6730"/>
    <w:rsid w:val="00C43DB5"/>
    <w:rsid w:val="00CA3C1B"/>
    <w:rsid w:val="00CC02FB"/>
    <w:rsid w:val="00CD7FD7"/>
    <w:rsid w:val="00CF21CD"/>
    <w:rsid w:val="00D17EB7"/>
    <w:rsid w:val="00D33DBE"/>
    <w:rsid w:val="00DB48FC"/>
    <w:rsid w:val="00E270BD"/>
    <w:rsid w:val="00E62A87"/>
    <w:rsid w:val="00E65291"/>
    <w:rsid w:val="00E72934"/>
    <w:rsid w:val="00E86023"/>
    <w:rsid w:val="00EF7C82"/>
    <w:rsid w:val="00F30F47"/>
    <w:rsid w:val="00F44B7F"/>
    <w:rsid w:val="00FB4532"/>
    <w:rsid w:val="00FB61EF"/>
    <w:rsid w:val="00FD5911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3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footer"/>
    <w:basedOn w:val="a"/>
    <w:link w:val="a4"/>
    <w:uiPriority w:val="99"/>
    <w:rsid w:val="00E62A8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EF7C82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E62A87"/>
    <w:rPr>
      <w:rFonts w:cs="Times New Roman"/>
    </w:rPr>
  </w:style>
  <w:style w:type="paragraph" w:styleId="a6">
    <w:name w:val="header"/>
    <w:basedOn w:val="a"/>
    <w:link w:val="a7"/>
    <w:uiPriority w:val="99"/>
    <w:rsid w:val="00E860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F7C8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306</Words>
  <Characters>1746</Characters>
  <Application>Microsoft Office Word</Application>
  <DocSecurity>0</DocSecurity>
  <Lines>14</Lines>
  <Paragraphs>4</Paragraphs>
  <ScaleCrop>false</ScaleCrop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Masharova_ag</cp:lastModifiedBy>
  <cp:revision>15</cp:revision>
  <cp:lastPrinted>2016-08-19T05:14:00Z</cp:lastPrinted>
  <dcterms:created xsi:type="dcterms:W3CDTF">2015-12-14T06:15:00Z</dcterms:created>
  <dcterms:modified xsi:type="dcterms:W3CDTF">2016-08-19T05:15:00Z</dcterms:modified>
</cp:coreProperties>
</file>