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FD" w:rsidRDefault="00B406FD" w:rsidP="00DE6733">
      <w:pPr>
        <w:pStyle w:val="PlainText"/>
        <w:jc w:val="right"/>
        <w:rPr>
          <w:rFonts w:ascii="Times New Roman" w:hAnsi="Times New Roman"/>
          <w:sz w:val="26"/>
          <w:szCs w:val="26"/>
        </w:rPr>
      </w:pPr>
    </w:p>
    <w:p w:rsidR="00B406FD" w:rsidRDefault="00B406FD" w:rsidP="00777321">
      <w:pPr>
        <w:ind w:right="139"/>
        <w:jc w:val="both"/>
        <w:rPr>
          <w:rFonts w:ascii="Times New Roman" w:hAnsi="Times New Roman" w:cs="Times New Roman"/>
          <w:sz w:val="26"/>
          <w:szCs w:val="26"/>
        </w:rPr>
      </w:pPr>
    </w:p>
    <w:p w:rsidR="00B406FD" w:rsidRPr="00DE6733" w:rsidRDefault="00B406FD" w:rsidP="00777321">
      <w:pPr>
        <w:ind w:right="139"/>
        <w:jc w:val="both"/>
        <w:rPr>
          <w:rFonts w:ascii="Times New Roman" w:hAnsi="Times New Roman" w:cs="Times New Roman"/>
          <w:sz w:val="26"/>
          <w:szCs w:val="26"/>
        </w:rPr>
      </w:pPr>
    </w:p>
    <w:p w:rsidR="00B406FD" w:rsidRDefault="00B406FD" w:rsidP="00777321">
      <w:pPr>
        <w:ind w:right="1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FC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6"/>
          <w:szCs w:val="26"/>
        </w:rPr>
        <w:t xml:space="preserve">статью 20 </w:t>
      </w:r>
      <w:r w:rsidRPr="00EE7FC0">
        <w:rPr>
          <w:rFonts w:ascii="Times New Roman" w:hAnsi="Times New Roman" w:cs="Times New Roman"/>
          <w:b/>
          <w:sz w:val="26"/>
          <w:szCs w:val="26"/>
        </w:rPr>
        <w:t>Закон</w:t>
      </w:r>
      <w:r>
        <w:rPr>
          <w:rFonts w:ascii="Times New Roman" w:hAnsi="Times New Roman" w:cs="Times New Roman"/>
          <w:b/>
          <w:sz w:val="26"/>
          <w:szCs w:val="26"/>
        </w:rPr>
        <w:t>а Челябинской области</w:t>
      </w:r>
    </w:p>
    <w:p w:rsidR="00B406FD" w:rsidRDefault="00B406FD" w:rsidP="00777321">
      <w:pPr>
        <w:ind w:right="1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7FC0">
        <w:rPr>
          <w:rFonts w:ascii="Times New Roman" w:hAnsi="Times New Roman" w:cs="Times New Roman"/>
          <w:b/>
          <w:sz w:val="26"/>
          <w:szCs w:val="26"/>
        </w:rPr>
        <w:t>«О земельных отношениях»</w:t>
      </w:r>
    </w:p>
    <w:p w:rsidR="00B406FD" w:rsidRPr="00EE7FC0" w:rsidRDefault="00B406FD" w:rsidP="00DE6733">
      <w:pPr>
        <w:ind w:right="13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6FD" w:rsidRPr="00DE6733" w:rsidRDefault="00B406FD" w:rsidP="00777321">
      <w:pPr>
        <w:ind w:right="139"/>
        <w:jc w:val="both"/>
        <w:rPr>
          <w:rFonts w:ascii="Times New Roman" w:hAnsi="Times New Roman" w:cs="Times New Roman"/>
          <w:sz w:val="26"/>
          <w:szCs w:val="26"/>
        </w:rPr>
      </w:pPr>
    </w:p>
    <w:p w:rsidR="00B406FD" w:rsidRPr="00DE6733" w:rsidRDefault="00B406FD" w:rsidP="00332E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E7FC0">
        <w:rPr>
          <w:rFonts w:ascii="Times New Roman" w:hAnsi="Times New Roman" w:cs="Times New Roman"/>
          <w:b/>
          <w:sz w:val="26"/>
          <w:szCs w:val="26"/>
        </w:rPr>
        <w:t>Статья 1.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Внести в часть 2 статьи 20 Закона Челябинской области                </w:t>
      </w:r>
      <w:r w:rsidRPr="00DE6733">
        <w:rPr>
          <w:rFonts w:ascii="Times New Roman" w:hAnsi="Times New Roman" w:cs="Times New Roman"/>
          <w:sz w:val="26"/>
          <w:szCs w:val="26"/>
        </w:rPr>
        <w:t xml:space="preserve">от 13 апреля 2015 года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6733">
        <w:rPr>
          <w:rFonts w:ascii="Times New Roman" w:hAnsi="Times New Roman" w:cs="Times New Roman"/>
          <w:sz w:val="26"/>
          <w:szCs w:val="26"/>
        </w:rPr>
        <w:t>№ 154-ЗО «О земельных отношениях» (Официальный интернет-портал правовой информации (</w:t>
      </w:r>
      <w:r w:rsidRPr="00DE673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DE6733">
        <w:rPr>
          <w:rFonts w:ascii="Times New Roman" w:hAnsi="Times New Roman" w:cs="Times New Roman"/>
          <w:sz w:val="26"/>
          <w:szCs w:val="26"/>
        </w:rPr>
        <w:t>.</w:t>
      </w:r>
      <w:r w:rsidRPr="00DE6733">
        <w:rPr>
          <w:rFonts w:ascii="Times New Roman" w:hAnsi="Times New Roman" w:cs="Times New Roman"/>
          <w:sz w:val="26"/>
          <w:szCs w:val="26"/>
          <w:lang w:val="en-US"/>
        </w:rPr>
        <w:t>pravo</w:t>
      </w:r>
      <w:r w:rsidRPr="00DE6733">
        <w:rPr>
          <w:rFonts w:ascii="Times New Roman" w:hAnsi="Times New Roman" w:cs="Times New Roman"/>
          <w:sz w:val="26"/>
          <w:szCs w:val="26"/>
        </w:rPr>
        <w:t>.</w:t>
      </w:r>
      <w:r w:rsidRPr="00DE6733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DE6733">
        <w:rPr>
          <w:rFonts w:ascii="Times New Roman" w:hAnsi="Times New Roman" w:cs="Times New Roman"/>
          <w:sz w:val="26"/>
          <w:szCs w:val="26"/>
        </w:rPr>
        <w:t>.</w:t>
      </w:r>
      <w:r w:rsidRPr="00DE673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E6733">
        <w:rPr>
          <w:rFonts w:ascii="Times New Roman" w:hAnsi="Times New Roman" w:cs="Times New Roman"/>
          <w:sz w:val="26"/>
          <w:szCs w:val="26"/>
        </w:rPr>
        <w:t>), 14 апреля</w:t>
      </w:r>
      <w:r>
        <w:rPr>
          <w:rFonts w:ascii="Times New Roman" w:hAnsi="Times New Roman" w:cs="Times New Roman"/>
          <w:sz w:val="26"/>
          <w:szCs w:val="26"/>
        </w:rPr>
        <w:t xml:space="preserve"> 2015 года,      № 7400201504140004</w:t>
      </w:r>
      <w:r w:rsidRPr="00DE6733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B406FD" w:rsidRDefault="00B406FD" w:rsidP="00332E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абзац второй изложить в следующей редакции:</w:t>
      </w:r>
    </w:p>
    <w:p w:rsidR="00B406FD" w:rsidRDefault="00B406FD" w:rsidP="00332E61">
      <w:pPr>
        <w:spacing w:after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Pr="004E30A1">
        <w:rPr>
          <w:rFonts w:ascii="Times New Roman" w:hAnsi="Times New Roman" w:cs="Times New Roman"/>
          <w:sz w:val="26"/>
          <w:szCs w:val="26"/>
        </w:rPr>
        <w:t>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406FD" w:rsidRDefault="00B406FD" w:rsidP="00332E61">
      <w:pPr>
        <w:spacing w:after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дополнить абзацем следующего содержания:</w:t>
      </w:r>
    </w:p>
    <w:p w:rsidR="00B406FD" w:rsidRDefault="00B406FD" w:rsidP="00332E61">
      <w:pPr>
        <w:spacing w:after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Pr="00777321">
        <w:rPr>
          <w:rFonts w:ascii="Times New Roman" w:hAnsi="Times New Roman" w:cs="Times New Roman"/>
          <w:sz w:val="26"/>
          <w:szCs w:val="26"/>
        </w:rPr>
        <w:t>Органы местного самоуправления муниципального района осуществляют муниципальный земельный контроль в отношении объектов земельных отношений, расположенных в границах входящих в состав этого района сельских поселений.»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06FD" w:rsidRPr="00DE6733" w:rsidRDefault="00B406FD" w:rsidP="00332E61">
      <w:pPr>
        <w:spacing w:before="240" w:line="360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60BDE">
        <w:rPr>
          <w:rFonts w:ascii="Times New Roman" w:hAnsi="Times New Roman" w:cs="Times New Roman"/>
          <w:b/>
          <w:sz w:val="26"/>
          <w:szCs w:val="26"/>
        </w:rPr>
        <w:t>Статья 2.</w:t>
      </w:r>
      <w:r>
        <w:rPr>
          <w:rFonts w:ascii="Times New Roman" w:hAnsi="Times New Roman" w:cs="Times New Roman"/>
          <w:sz w:val="26"/>
          <w:szCs w:val="26"/>
        </w:rPr>
        <w:tab/>
        <w:t>Настоящий З</w:t>
      </w:r>
      <w:r w:rsidRPr="00DE6733">
        <w:rPr>
          <w:rFonts w:ascii="Times New Roman" w:hAnsi="Times New Roman" w:cs="Times New Roman"/>
          <w:sz w:val="26"/>
          <w:szCs w:val="26"/>
        </w:rPr>
        <w:t>акон вступает в силу с</w:t>
      </w:r>
      <w:r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Pr="00DE6733">
        <w:rPr>
          <w:rFonts w:ascii="Times New Roman" w:hAnsi="Times New Roman" w:cs="Times New Roman"/>
          <w:sz w:val="26"/>
          <w:szCs w:val="26"/>
        </w:rPr>
        <w:t>.</w:t>
      </w:r>
    </w:p>
    <w:p w:rsidR="00B406FD" w:rsidRPr="00DE6733" w:rsidRDefault="00B406FD" w:rsidP="00332E61">
      <w:pPr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B406FD" w:rsidRPr="00DE6733" w:rsidRDefault="00B406FD" w:rsidP="00332E61">
      <w:pPr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B406FD" w:rsidRPr="00DE6733" w:rsidRDefault="00B406FD" w:rsidP="00332E61">
      <w:pPr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B406FD" w:rsidRDefault="00B406FD" w:rsidP="00332E61">
      <w:pPr>
        <w:ind w:righ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Губернатора </w:t>
      </w:r>
      <w:r w:rsidRPr="00DE6733">
        <w:rPr>
          <w:rFonts w:ascii="Times New Roman" w:hAnsi="Times New Roman" w:cs="Times New Roman"/>
          <w:sz w:val="26"/>
          <w:szCs w:val="26"/>
        </w:rPr>
        <w:t>Челябинской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Е.В. Редин</w:t>
      </w:r>
    </w:p>
    <w:p w:rsidR="00B406FD" w:rsidRDefault="00B406FD" w:rsidP="00332E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406FD" w:rsidSect="00CC5E3C">
      <w:footerReference w:type="default" r:id="rId7"/>
      <w:type w:val="continuous"/>
      <w:pgSz w:w="11909" w:h="16834" w:code="9"/>
      <w:pgMar w:top="567" w:right="567" w:bottom="1134" w:left="1701" w:header="0" w:footer="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FD" w:rsidRDefault="00B406FD" w:rsidP="00D442F6">
      <w:r>
        <w:separator/>
      </w:r>
    </w:p>
  </w:endnote>
  <w:endnote w:type="continuationSeparator" w:id="0">
    <w:p w:rsidR="00B406FD" w:rsidRDefault="00B406FD" w:rsidP="00D44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FD" w:rsidRPr="00CC5E3C" w:rsidRDefault="00B406FD" w:rsidP="00CC5E3C">
    <w:pPr>
      <w:pStyle w:val="Footer"/>
      <w:jc w:val="right"/>
      <w:rPr>
        <w:rFonts w:ascii="Times New Roman" w:hAnsi="Times New Roman" w:cs="Times New Roman"/>
        <w:sz w:val="26"/>
        <w:szCs w:val="26"/>
      </w:rPr>
    </w:pPr>
    <w:r w:rsidRPr="00CC5E3C">
      <w:rPr>
        <w:rFonts w:ascii="Times New Roman" w:hAnsi="Times New Roman" w:cs="Times New Roman"/>
        <w:sz w:val="26"/>
        <w:szCs w:val="26"/>
      </w:rPr>
      <w:fldChar w:fldCharType="begin"/>
    </w:r>
    <w:r w:rsidRPr="00CC5E3C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CC5E3C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2</w:t>
    </w:r>
    <w:r w:rsidRPr="00CC5E3C">
      <w:rPr>
        <w:rFonts w:ascii="Times New Roman" w:hAnsi="Times New Roman" w:cs="Times New Roman"/>
        <w:sz w:val="26"/>
        <w:szCs w:val="26"/>
      </w:rPr>
      <w:fldChar w:fldCharType="end"/>
    </w:r>
  </w:p>
  <w:p w:rsidR="00B406FD" w:rsidRPr="00CC5E3C" w:rsidRDefault="00B406FD" w:rsidP="00CC5E3C">
    <w:pPr>
      <w:pStyle w:val="Footer"/>
      <w:jc w:val="right"/>
      <w:rPr>
        <w:rFonts w:ascii="Times New Roman" w:hAnsi="Times New Roman" w:cs="Times New Roman"/>
        <w:sz w:val="26"/>
        <w:szCs w:val="26"/>
      </w:rPr>
    </w:pPr>
  </w:p>
  <w:p w:rsidR="00B406FD" w:rsidRPr="00CC5E3C" w:rsidRDefault="00B406FD" w:rsidP="00CC5E3C">
    <w:pPr>
      <w:pStyle w:val="Footer"/>
      <w:jc w:val="right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FD" w:rsidRDefault="00B406FD" w:rsidP="00D442F6">
      <w:r>
        <w:separator/>
      </w:r>
    </w:p>
  </w:footnote>
  <w:footnote w:type="continuationSeparator" w:id="0">
    <w:p w:rsidR="00B406FD" w:rsidRDefault="00B406FD" w:rsidP="00D44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C1A9D"/>
    <w:multiLevelType w:val="hybridMultilevel"/>
    <w:tmpl w:val="E7E842E8"/>
    <w:lvl w:ilvl="0" w:tplc="2ED2805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35"/>
    <w:rsid w:val="00002ABE"/>
    <w:rsid w:val="00005E5B"/>
    <w:rsid w:val="00023640"/>
    <w:rsid w:val="00024A30"/>
    <w:rsid w:val="00041F35"/>
    <w:rsid w:val="000437CE"/>
    <w:rsid w:val="0006502C"/>
    <w:rsid w:val="00066FFD"/>
    <w:rsid w:val="00077618"/>
    <w:rsid w:val="00083C6D"/>
    <w:rsid w:val="00085D94"/>
    <w:rsid w:val="000C555F"/>
    <w:rsid w:val="000F414A"/>
    <w:rsid w:val="000F7ACB"/>
    <w:rsid w:val="00135212"/>
    <w:rsid w:val="00141A70"/>
    <w:rsid w:val="00146F6C"/>
    <w:rsid w:val="001532CC"/>
    <w:rsid w:val="0016472E"/>
    <w:rsid w:val="00173D9D"/>
    <w:rsid w:val="001810BA"/>
    <w:rsid w:val="00184F27"/>
    <w:rsid w:val="00186B8B"/>
    <w:rsid w:val="001D16B6"/>
    <w:rsid w:val="001E3D5F"/>
    <w:rsid w:val="001E64C0"/>
    <w:rsid w:val="00251BAF"/>
    <w:rsid w:val="00295073"/>
    <w:rsid w:val="002A05DC"/>
    <w:rsid w:val="002C78C8"/>
    <w:rsid w:val="0030012B"/>
    <w:rsid w:val="00312B53"/>
    <w:rsid w:val="00332E5A"/>
    <w:rsid w:val="00332E61"/>
    <w:rsid w:val="0036319E"/>
    <w:rsid w:val="00366A06"/>
    <w:rsid w:val="003B2E9A"/>
    <w:rsid w:val="003C1D45"/>
    <w:rsid w:val="003C6042"/>
    <w:rsid w:val="003F000D"/>
    <w:rsid w:val="0045050B"/>
    <w:rsid w:val="0045499A"/>
    <w:rsid w:val="004606D2"/>
    <w:rsid w:val="00481451"/>
    <w:rsid w:val="00486F3A"/>
    <w:rsid w:val="00494816"/>
    <w:rsid w:val="004E30A1"/>
    <w:rsid w:val="004E74AA"/>
    <w:rsid w:val="004F0BE1"/>
    <w:rsid w:val="00513326"/>
    <w:rsid w:val="00523BAF"/>
    <w:rsid w:val="005328D2"/>
    <w:rsid w:val="00546BB7"/>
    <w:rsid w:val="00557744"/>
    <w:rsid w:val="00560E91"/>
    <w:rsid w:val="00561778"/>
    <w:rsid w:val="00565752"/>
    <w:rsid w:val="00582EE0"/>
    <w:rsid w:val="00587979"/>
    <w:rsid w:val="005931F4"/>
    <w:rsid w:val="0059364E"/>
    <w:rsid w:val="005C58D0"/>
    <w:rsid w:val="005E0183"/>
    <w:rsid w:val="00636997"/>
    <w:rsid w:val="00690FE9"/>
    <w:rsid w:val="006952F5"/>
    <w:rsid w:val="006A5922"/>
    <w:rsid w:val="006B0D43"/>
    <w:rsid w:val="006B25D3"/>
    <w:rsid w:val="006B3F73"/>
    <w:rsid w:val="006C4854"/>
    <w:rsid w:val="006C5D0E"/>
    <w:rsid w:val="006C64FF"/>
    <w:rsid w:val="006D2732"/>
    <w:rsid w:val="006D3A30"/>
    <w:rsid w:val="006D7BF7"/>
    <w:rsid w:val="006F4B42"/>
    <w:rsid w:val="006F6036"/>
    <w:rsid w:val="00705AE2"/>
    <w:rsid w:val="00714206"/>
    <w:rsid w:val="007333F3"/>
    <w:rsid w:val="00761776"/>
    <w:rsid w:val="00764F97"/>
    <w:rsid w:val="00773AC4"/>
    <w:rsid w:val="00777321"/>
    <w:rsid w:val="00777AD4"/>
    <w:rsid w:val="00780D45"/>
    <w:rsid w:val="007A29E0"/>
    <w:rsid w:val="007B0792"/>
    <w:rsid w:val="007B55FF"/>
    <w:rsid w:val="007C273F"/>
    <w:rsid w:val="007F655F"/>
    <w:rsid w:val="00803204"/>
    <w:rsid w:val="00811196"/>
    <w:rsid w:val="00811667"/>
    <w:rsid w:val="008207B3"/>
    <w:rsid w:val="00827D07"/>
    <w:rsid w:val="0085512F"/>
    <w:rsid w:val="00877C9F"/>
    <w:rsid w:val="008837C7"/>
    <w:rsid w:val="008A6F09"/>
    <w:rsid w:val="008B1E5C"/>
    <w:rsid w:val="008B2346"/>
    <w:rsid w:val="008B7B10"/>
    <w:rsid w:val="008C37B8"/>
    <w:rsid w:val="008D1674"/>
    <w:rsid w:val="008E0554"/>
    <w:rsid w:val="008E1D05"/>
    <w:rsid w:val="009164F4"/>
    <w:rsid w:val="00920247"/>
    <w:rsid w:val="00972B73"/>
    <w:rsid w:val="009776D0"/>
    <w:rsid w:val="0099584D"/>
    <w:rsid w:val="00997BF0"/>
    <w:rsid w:val="009A219D"/>
    <w:rsid w:val="009C55D6"/>
    <w:rsid w:val="009E2DE9"/>
    <w:rsid w:val="00A0580D"/>
    <w:rsid w:val="00A177E0"/>
    <w:rsid w:val="00A952B8"/>
    <w:rsid w:val="00AA3D51"/>
    <w:rsid w:val="00AA7DF8"/>
    <w:rsid w:val="00AC17D3"/>
    <w:rsid w:val="00AC453D"/>
    <w:rsid w:val="00AD71FB"/>
    <w:rsid w:val="00B1212C"/>
    <w:rsid w:val="00B2728D"/>
    <w:rsid w:val="00B406FD"/>
    <w:rsid w:val="00B47BD7"/>
    <w:rsid w:val="00B54034"/>
    <w:rsid w:val="00B660C1"/>
    <w:rsid w:val="00B660D1"/>
    <w:rsid w:val="00B7256B"/>
    <w:rsid w:val="00B72CF9"/>
    <w:rsid w:val="00B91FC4"/>
    <w:rsid w:val="00BC7945"/>
    <w:rsid w:val="00BD4A30"/>
    <w:rsid w:val="00BF3FFF"/>
    <w:rsid w:val="00BF5FB1"/>
    <w:rsid w:val="00C1757C"/>
    <w:rsid w:val="00C20CE6"/>
    <w:rsid w:val="00C26015"/>
    <w:rsid w:val="00C73D26"/>
    <w:rsid w:val="00C93935"/>
    <w:rsid w:val="00CA55DD"/>
    <w:rsid w:val="00CB364E"/>
    <w:rsid w:val="00CC2208"/>
    <w:rsid w:val="00CC5E3C"/>
    <w:rsid w:val="00CE2628"/>
    <w:rsid w:val="00CE4E4A"/>
    <w:rsid w:val="00CF52C9"/>
    <w:rsid w:val="00D03A0B"/>
    <w:rsid w:val="00D05D83"/>
    <w:rsid w:val="00D11ACE"/>
    <w:rsid w:val="00D442F6"/>
    <w:rsid w:val="00D53222"/>
    <w:rsid w:val="00D61BDE"/>
    <w:rsid w:val="00D866C0"/>
    <w:rsid w:val="00D93A51"/>
    <w:rsid w:val="00D9791B"/>
    <w:rsid w:val="00DB39FE"/>
    <w:rsid w:val="00DD2C2F"/>
    <w:rsid w:val="00DE6733"/>
    <w:rsid w:val="00DF6816"/>
    <w:rsid w:val="00E076D1"/>
    <w:rsid w:val="00E10CBD"/>
    <w:rsid w:val="00E40AD6"/>
    <w:rsid w:val="00E60BDE"/>
    <w:rsid w:val="00E777F6"/>
    <w:rsid w:val="00E847CD"/>
    <w:rsid w:val="00EA5672"/>
    <w:rsid w:val="00EB6804"/>
    <w:rsid w:val="00EC241E"/>
    <w:rsid w:val="00EE7FC0"/>
    <w:rsid w:val="00F66375"/>
    <w:rsid w:val="00F7024C"/>
    <w:rsid w:val="00F73DDD"/>
    <w:rsid w:val="00F77E10"/>
    <w:rsid w:val="00F85F8A"/>
    <w:rsid w:val="00FB5868"/>
    <w:rsid w:val="00FB6728"/>
    <w:rsid w:val="00FC431F"/>
    <w:rsid w:val="00FD5B51"/>
    <w:rsid w:val="00FF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6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sz w:val="2"/>
    </w:rPr>
  </w:style>
  <w:style w:type="character" w:styleId="Hyperlink">
    <w:name w:val="Hyperlink"/>
    <w:basedOn w:val="DefaultParagraphFont"/>
    <w:uiPriority w:val="99"/>
    <w:rsid w:val="00C93935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E6733"/>
    <w:pPr>
      <w:widowControl/>
      <w:autoSpaceDE/>
      <w:autoSpaceDN/>
      <w:adjustRightInd/>
      <w:jc w:val="both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E6733"/>
    <w:rPr>
      <w:rFonts w:ascii="Consolas" w:hAnsi="Consolas" w:cs="Times New Roman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F73DDD"/>
    <w:pPr>
      <w:autoSpaceDE w:val="0"/>
      <w:autoSpaceDN w:val="0"/>
      <w:adjustRightInd w:val="0"/>
    </w:pPr>
    <w:rPr>
      <w:sz w:val="26"/>
      <w:szCs w:val="26"/>
    </w:rPr>
  </w:style>
  <w:style w:type="paragraph" w:styleId="ListParagraph">
    <w:name w:val="List Paragraph"/>
    <w:basedOn w:val="Normal"/>
    <w:uiPriority w:val="99"/>
    <w:qFormat/>
    <w:rsid w:val="00A952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442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2F6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442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42F6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153</Words>
  <Characters>875</Characters>
  <Application>Microsoft Office Outlook</Application>
  <DocSecurity>0</DocSecurity>
  <Lines>0</Lines>
  <Paragraphs>0</Paragraphs>
  <ScaleCrop>false</ScaleCrop>
  <Company>ORM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User</cp:lastModifiedBy>
  <cp:revision>12</cp:revision>
  <cp:lastPrinted>2016-11-18T09:47:00Z</cp:lastPrinted>
  <dcterms:created xsi:type="dcterms:W3CDTF">2016-11-16T07:21:00Z</dcterms:created>
  <dcterms:modified xsi:type="dcterms:W3CDTF">2016-12-08T09:38:00Z</dcterms:modified>
</cp:coreProperties>
</file>