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D" w:rsidRDefault="00321C5D" w:rsidP="000D5C6A">
      <w:pPr>
        <w:spacing w:line="240" w:lineRule="auto"/>
        <w:jc w:val="right"/>
      </w:pPr>
    </w:p>
    <w:p w:rsidR="00321C5D" w:rsidRDefault="00321C5D" w:rsidP="000D5C6A">
      <w:pPr>
        <w:spacing w:line="240" w:lineRule="auto"/>
        <w:jc w:val="right"/>
      </w:pPr>
    </w:p>
    <w:p w:rsidR="00321C5D" w:rsidRDefault="00321C5D"/>
    <w:p w:rsidR="00321C5D" w:rsidRDefault="00321C5D"/>
    <w:p w:rsidR="00321C5D" w:rsidRDefault="00321C5D"/>
    <w:p w:rsidR="00321C5D" w:rsidRDefault="00321C5D"/>
    <w:p w:rsidR="00321C5D" w:rsidRDefault="00321C5D" w:rsidP="000D5C6A">
      <w:pPr>
        <w:jc w:val="right"/>
      </w:pPr>
    </w:p>
    <w:p w:rsidR="00321C5D" w:rsidRDefault="00321C5D"/>
    <w:p w:rsidR="00321C5D" w:rsidRDefault="00321C5D" w:rsidP="000D5C6A">
      <w:pPr>
        <w:spacing w:line="240" w:lineRule="auto"/>
        <w:jc w:val="center"/>
        <w:rPr>
          <w:b/>
          <w:bCs/>
        </w:rPr>
      </w:pPr>
      <w:r w:rsidRPr="000D5C6A">
        <w:rPr>
          <w:b/>
          <w:bCs/>
        </w:rPr>
        <w:t xml:space="preserve">О внесении изменений в приложение 2 к Закону Челябинской области </w:t>
      </w:r>
    </w:p>
    <w:p w:rsidR="00321C5D" w:rsidRDefault="00321C5D" w:rsidP="000D5C6A">
      <w:pPr>
        <w:spacing w:line="240" w:lineRule="auto"/>
        <w:jc w:val="center"/>
        <w:rPr>
          <w:bCs/>
        </w:rPr>
      </w:pPr>
      <w:r w:rsidRPr="000D5C6A">
        <w:rPr>
          <w:b/>
          <w:bCs/>
        </w:rPr>
        <w:t>«О наделении органов местного самоуправления государственными полном</w:t>
      </w:r>
      <w:r w:rsidRPr="000D5C6A">
        <w:rPr>
          <w:b/>
          <w:bCs/>
        </w:rPr>
        <w:t>о</w:t>
      </w:r>
      <w:r w:rsidRPr="000D5C6A">
        <w:rPr>
          <w:b/>
          <w:bCs/>
        </w:rPr>
        <w:t>чиями по финансовому обеспечению получения дошкольного образования в ч</w:t>
      </w:r>
      <w:r w:rsidRPr="000D5C6A">
        <w:rPr>
          <w:b/>
          <w:bCs/>
        </w:rPr>
        <w:t>а</w:t>
      </w:r>
      <w:r w:rsidRPr="000D5C6A">
        <w:rPr>
          <w:b/>
          <w:bCs/>
        </w:rPr>
        <w:t>стных дошкольных образовательных организациях</w:t>
      </w:r>
      <w:r w:rsidRPr="00046911">
        <w:rPr>
          <w:b/>
          <w:bCs/>
        </w:rPr>
        <w:t>»</w:t>
      </w:r>
    </w:p>
    <w:p w:rsidR="00321C5D" w:rsidRDefault="00321C5D" w:rsidP="000D5C6A">
      <w:pPr>
        <w:spacing w:line="240" w:lineRule="auto"/>
        <w:jc w:val="center"/>
        <w:rPr>
          <w:bCs/>
        </w:rPr>
      </w:pPr>
    </w:p>
    <w:p w:rsidR="00321C5D" w:rsidRDefault="00321C5D" w:rsidP="000D5C6A">
      <w:pPr>
        <w:spacing w:line="240" w:lineRule="auto"/>
        <w:jc w:val="both"/>
        <w:rPr>
          <w:bCs/>
        </w:rPr>
      </w:pPr>
      <w:r>
        <w:rPr>
          <w:bCs/>
        </w:rPr>
        <w:tab/>
      </w:r>
    </w:p>
    <w:p w:rsidR="00321C5D" w:rsidRDefault="00321C5D" w:rsidP="000D5C6A">
      <w:pPr>
        <w:spacing w:line="240" w:lineRule="auto"/>
        <w:jc w:val="both"/>
        <w:rPr>
          <w:bCs/>
        </w:rPr>
      </w:pPr>
    </w:p>
    <w:p w:rsidR="00321C5D" w:rsidRPr="000D5C6A" w:rsidRDefault="00321C5D" w:rsidP="000D5C6A">
      <w:pPr>
        <w:jc w:val="both"/>
        <w:rPr>
          <w:bCs/>
        </w:rPr>
      </w:pPr>
      <w:r>
        <w:rPr>
          <w:bCs/>
        </w:rPr>
        <w:tab/>
      </w:r>
      <w:r w:rsidRPr="000D5C6A">
        <w:rPr>
          <w:b/>
          <w:bCs/>
          <w:spacing w:val="-4"/>
        </w:rPr>
        <w:t>Статья 1.</w:t>
      </w:r>
      <w:r w:rsidRPr="000D5C6A">
        <w:rPr>
          <w:b/>
          <w:bCs/>
          <w:spacing w:val="-4"/>
        </w:rPr>
        <w:tab/>
      </w:r>
      <w:r w:rsidRPr="000D5C6A">
        <w:rPr>
          <w:bCs/>
          <w:spacing w:val="-4"/>
        </w:rPr>
        <w:t>Внести в приложение 2 к Закону Челябинской области от 19 декабря 2013 года № 619-ЗО</w:t>
      </w:r>
      <w:r>
        <w:rPr>
          <w:bCs/>
        </w:rPr>
        <w:t xml:space="preserve"> </w:t>
      </w:r>
      <w:r w:rsidRPr="000D5C6A">
        <w:rPr>
          <w:bCs/>
        </w:rPr>
        <w:t>«О наделении органов местного самоуправления государстве</w:t>
      </w:r>
      <w:r w:rsidRPr="000D5C6A">
        <w:rPr>
          <w:bCs/>
        </w:rPr>
        <w:t>н</w:t>
      </w:r>
      <w:r w:rsidRPr="000D5C6A">
        <w:rPr>
          <w:bCs/>
        </w:rPr>
        <w:t>ными полномочиями по финансовому обеспечению получения дошкольного образ</w:t>
      </w:r>
      <w:r w:rsidRPr="000D5C6A">
        <w:rPr>
          <w:bCs/>
        </w:rPr>
        <w:t>о</w:t>
      </w:r>
      <w:r w:rsidRPr="000D5C6A">
        <w:rPr>
          <w:bCs/>
        </w:rPr>
        <w:t>вания в частных дошкольных образовательных организациях»</w:t>
      </w:r>
      <w:r>
        <w:rPr>
          <w:bCs/>
        </w:rPr>
        <w:t xml:space="preserve"> (Южноуральская пан</w:t>
      </w:r>
      <w:r>
        <w:rPr>
          <w:bCs/>
        </w:rPr>
        <w:t>о</w:t>
      </w:r>
      <w:r>
        <w:rPr>
          <w:bCs/>
        </w:rPr>
        <w:t>рама, 2014, 14 января; Официальный интернет-портал правовой информации (</w:t>
      </w:r>
      <w:hyperlink r:id="rId4" w:history="1">
        <w:r w:rsidRPr="000D5C6A">
          <w:rPr>
            <w:rStyle w:val="Hyperlink"/>
            <w:bCs/>
            <w:color w:val="auto"/>
            <w:u w:val="none"/>
            <w:lang w:val="en-US"/>
          </w:rPr>
          <w:t>www</w:t>
        </w:r>
        <w:r w:rsidRPr="000D5C6A">
          <w:rPr>
            <w:rStyle w:val="Hyperlink"/>
            <w:bCs/>
            <w:color w:val="auto"/>
            <w:u w:val="none"/>
          </w:rPr>
          <w:t>.</w:t>
        </w:r>
        <w:r w:rsidRPr="000D5C6A">
          <w:rPr>
            <w:rStyle w:val="Hyperlink"/>
            <w:bCs/>
            <w:color w:val="auto"/>
            <w:u w:val="none"/>
            <w:lang w:val="en-US"/>
          </w:rPr>
          <w:t>pravo</w:t>
        </w:r>
        <w:r w:rsidRPr="000D5C6A">
          <w:rPr>
            <w:rStyle w:val="Hyperlink"/>
            <w:bCs/>
            <w:color w:val="auto"/>
            <w:u w:val="none"/>
          </w:rPr>
          <w:t>.</w:t>
        </w:r>
        <w:r w:rsidRPr="000D5C6A">
          <w:rPr>
            <w:rStyle w:val="Hyperlink"/>
            <w:bCs/>
            <w:color w:val="auto"/>
            <w:u w:val="none"/>
            <w:lang w:val="en-US"/>
          </w:rPr>
          <w:t>gov</w:t>
        </w:r>
        <w:r w:rsidRPr="000D5C6A">
          <w:rPr>
            <w:rStyle w:val="Hyperlink"/>
            <w:bCs/>
            <w:color w:val="auto"/>
            <w:u w:val="none"/>
          </w:rPr>
          <w:t>.</w:t>
        </w:r>
        <w:r w:rsidRPr="000D5C6A">
          <w:rPr>
            <w:rStyle w:val="Hyperlink"/>
            <w:bCs/>
            <w:color w:val="auto"/>
            <w:u w:val="none"/>
            <w:lang w:val="en-US"/>
          </w:rPr>
          <w:t>ru</w:t>
        </w:r>
      </w:hyperlink>
      <w:r w:rsidRPr="000D5C6A">
        <w:rPr>
          <w:bCs/>
        </w:rPr>
        <w:t>)</w:t>
      </w:r>
      <w:r>
        <w:rPr>
          <w:bCs/>
        </w:rPr>
        <w:t xml:space="preserve">, 8 июня 2015 года, № 7400201506080003) следующие изменения: </w:t>
      </w:r>
    </w:p>
    <w:p w:rsidR="00321C5D" w:rsidRDefault="00321C5D" w:rsidP="00DC3354">
      <w:pPr>
        <w:jc w:val="both"/>
      </w:pPr>
      <w:r>
        <w:tab/>
        <w:t>1) в абзаце третьем слово «Локомотивного,» исключить;</w:t>
      </w:r>
    </w:p>
    <w:p w:rsidR="00321C5D" w:rsidRDefault="00321C5D" w:rsidP="00DC3354">
      <w:pPr>
        <w:jc w:val="both"/>
      </w:pPr>
      <w:r>
        <w:tab/>
        <w:t>2) в абзаце пятом слово «Локомотивного,» исключить;</w:t>
      </w:r>
    </w:p>
    <w:p w:rsidR="00321C5D" w:rsidRDefault="00321C5D" w:rsidP="00DC3354">
      <w:pPr>
        <w:jc w:val="both"/>
      </w:pPr>
      <w:r>
        <w:tab/>
        <w:t>3) в абзаце седьмом слово «Локомотивного,» исключить;</w:t>
      </w:r>
    </w:p>
    <w:p w:rsidR="00321C5D" w:rsidRDefault="00321C5D" w:rsidP="00DC3354">
      <w:pPr>
        <w:jc w:val="both"/>
      </w:pPr>
      <w:r>
        <w:tab/>
        <w:t>4) в абзаце девятом слово «Локомотивного,» исключить.</w:t>
      </w:r>
    </w:p>
    <w:p w:rsidR="00321C5D" w:rsidRDefault="00321C5D" w:rsidP="000D5C6A">
      <w:pPr>
        <w:jc w:val="both"/>
      </w:pPr>
    </w:p>
    <w:p w:rsidR="00321C5D" w:rsidRDefault="00321C5D" w:rsidP="000D5C6A">
      <w:pPr>
        <w:jc w:val="both"/>
      </w:pPr>
      <w:r>
        <w:tab/>
      </w:r>
      <w:r w:rsidRPr="000D5C6A">
        <w:rPr>
          <w:b/>
        </w:rPr>
        <w:t>Статья 2.</w:t>
      </w:r>
      <w:r>
        <w:tab/>
        <w:t>Настоящий Закон вступает в силу с 1 января 2017 года.</w:t>
      </w:r>
    </w:p>
    <w:p w:rsidR="00321C5D" w:rsidRDefault="00321C5D" w:rsidP="000D5C6A">
      <w:pPr>
        <w:jc w:val="both"/>
      </w:pPr>
    </w:p>
    <w:p w:rsidR="00321C5D" w:rsidRDefault="00321C5D" w:rsidP="000D5C6A">
      <w:pPr>
        <w:jc w:val="both"/>
      </w:pPr>
    </w:p>
    <w:p w:rsidR="00321C5D" w:rsidRDefault="00321C5D" w:rsidP="0079777C">
      <w:pPr>
        <w:spacing w:line="240" w:lineRule="auto"/>
        <w:jc w:val="both"/>
      </w:pPr>
      <w:r>
        <w:t>Губернатор Челябинской области</w:t>
      </w:r>
      <w:r>
        <w:tab/>
      </w:r>
      <w:r>
        <w:tab/>
      </w:r>
      <w:r>
        <w:tab/>
      </w:r>
      <w:r>
        <w:tab/>
        <w:t xml:space="preserve">        Б.А. Дубровский</w:t>
      </w:r>
    </w:p>
    <w:p w:rsidR="00321C5D" w:rsidRPr="000D5C6A" w:rsidRDefault="00321C5D" w:rsidP="0079777C">
      <w:pPr>
        <w:spacing w:line="240" w:lineRule="auto"/>
        <w:jc w:val="both"/>
      </w:pPr>
    </w:p>
    <w:sectPr w:rsidR="00321C5D" w:rsidRPr="000D5C6A" w:rsidSect="00D27B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C6A"/>
    <w:rsid w:val="000065F3"/>
    <w:rsid w:val="0003318E"/>
    <w:rsid w:val="00046911"/>
    <w:rsid w:val="000D5C6A"/>
    <w:rsid w:val="002C468E"/>
    <w:rsid w:val="00321C5D"/>
    <w:rsid w:val="003A5CC8"/>
    <w:rsid w:val="003E55E6"/>
    <w:rsid w:val="004334E6"/>
    <w:rsid w:val="006529E8"/>
    <w:rsid w:val="006B4A0D"/>
    <w:rsid w:val="006F77B4"/>
    <w:rsid w:val="0079777C"/>
    <w:rsid w:val="00844963"/>
    <w:rsid w:val="00936A7D"/>
    <w:rsid w:val="00955244"/>
    <w:rsid w:val="00B347C0"/>
    <w:rsid w:val="00CD16BF"/>
    <w:rsid w:val="00CF5CB2"/>
    <w:rsid w:val="00D27B2A"/>
    <w:rsid w:val="00D5256C"/>
    <w:rsid w:val="00DC3354"/>
    <w:rsid w:val="00E54F78"/>
    <w:rsid w:val="00E9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E8"/>
    <w:pPr>
      <w:spacing w:line="360" w:lineRule="auto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C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4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164</Words>
  <Characters>937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10</cp:revision>
  <cp:lastPrinted>2016-12-22T07:53:00Z</cp:lastPrinted>
  <dcterms:created xsi:type="dcterms:W3CDTF">2016-12-02T07:48:00Z</dcterms:created>
  <dcterms:modified xsi:type="dcterms:W3CDTF">2017-01-20T06:26:00Z</dcterms:modified>
</cp:coreProperties>
</file>