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57" w:rsidRPr="008B34B6" w:rsidRDefault="00073257" w:rsidP="00D96210">
      <w:pPr>
        <w:pStyle w:val="NoSpacing"/>
        <w:ind w:firstLine="0"/>
        <w:jc w:val="right"/>
        <w:rPr>
          <w:sz w:val="26"/>
          <w:szCs w:val="26"/>
        </w:rPr>
      </w:pPr>
    </w:p>
    <w:p w:rsidR="00073257" w:rsidRDefault="00073257" w:rsidP="00D96210">
      <w:pPr>
        <w:pStyle w:val="NoSpacing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73257" w:rsidRDefault="00073257" w:rsidP="00D96210">
      <w:pPr>
        <w:pStyle w:val="NoSpacing"/>
        <w:jc w:val="right"/>
        <w:rPr>
          <w:sz w:val="26"/>
          <w:szCs w:val="26"/>
        </w:rPr>
      </w:pPr>
    </w:p>
    <w:p w:rsidR="00073257" w:rsidRPr="00610AC2" w:rsidRDefault="00073257" w:rsidP="00D96210">
      <w:pPr>
        <w:pStyle w:val="NoSpacing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73257" w:rsidRPr="008B34B6" w:rsidRDefault="00073257" w:rsidP="00D96210">
      <w:pPr>
        <w:pStyle w:val="NoSpacing"/>
        <w:jc w:val="right"/>
        <w:rPr>
          <w:sz w:val="26"/>
          <w:szCs w:val="26"/>
        </w:rPr>
      </w:pPr>
    </w:p>
    <w:p w:rsidR="00073257" w:rsidRDefault="00073257" w:rsidP="00892F71">
      <w:pPr>
        <w:spacing w:line="360" w:lineRule="auto"/>
        <w:ind w:firstLine="0"/>
        <w:jc w:val="right"/>
        <w:rPr>
          <w:b/>
          <w:caps/>
          <w:sz w:val="26"/>
          <w:szCs w:val="26"/>
        </w:rPr>
      </w:pPr>
    </w:p>
    <w:p w:rsidR="00073257" w:rsidRDefault="00073257" w:rsidP="00892F71">
      <w:pPr>
        <w:spacing w:line="360" w:lineRule="auto"/>
        <w:ind w:firstLine="0"/>
        <w:jc w:val="right"/>
        <w:rPr>
          <w:b/>
          <w:caps/>
          <w:sz w:val="26"/>
          <w:szCs w:val="26"/>
        </w:rPr>
      </w:pPr>
    </w:p>
    <w:p w:rsidR="00073257" w:rsidRDefault="00073257" w:rsidP="00812B23">
      <w:pPr>
        <w:pStyle w:val="NoSpacing"/>
        <w:ind w:firstLine="0"/>
        <w:rPr>
          <w:b/>
          <w:caps/>
          <w:sz w:val="26"/>
          <w:szCs w:val="26"/>
        </w:rPr>
      </w:pPr>
    </w:p>
    <w:p w:rsidR="00073257" w:rsidRPr="00A01026" w:rsidRDefault="00073257" w:rsidP="00812B23">
      <w:pPr>
        <w:pStyle w:val="NoSpacing"/>
        <w:ind w:firstLine="0"/>
        <w:jc w:val="right"/>
        <w:rPr>
          <w:sz w:val="26"/>
          <w:szCs w:val="26"/>
        </w:rPr>
      </w:pPr>
      <w:r>
        <w:rPr>
          <w:b/>
          <w:caps/>
          <w:sz w:val="26"/>
          <w:szCs w:val="26"/>
        </w:rPr>
        <w:t xml:space="preserve"> </w:t>
      </w:r>
    </w:p>
    <w:p w:rsidR="00073257" w:rsidRPr="005E01A2" w:rsidRDefault="00073257" w:rsidP="008B1B43">
      <w:pPr>
        <w:pStyle w:val="NoSpacing"/>
        <w:jc w:val="center"/>
        <w:rPr>
          <w:sz w:val="26"/>
          <w:szCs w:val="26"/>
        </w:rPr>
      </w:pPr>
    </w:p>
    <w:p w:rsidR="00073257" w:rsidRPr="0051338C" w:rsidRDefault="00073257" w:rsidP="00EA5994">
      <w:pPr>
        <w:ind w:firstLine="0"/>
        <w:jc w:val="center"/>
        <w:rPr>
          <w:b/>
          <w:sz w:val="26"/>
          <w:szCs w:val="26"/>
        </w:rPr>
      </w:pPr>
      <w:r w:rsidRPr="0051338C">
        <w:rPr>
          <w:b/>
          <w:sz w:val="26"/>
          <w:szCs w:val="26"/>
        </w:rPr>
        <w:t>О внесении изменени</w:t>
      </w:r>
      <w:r>
        <w:rPr>
          <w:b/>
          <w:sz w:val="26"/>
          <w:szCs w:val="26"/>
        </w:rPr>
        <w:t>я</w:t>
      </w:r>
      <w:r w:rsidRPr="0051338C">
        <w:rPr>
          <w:b/>
          <w:sz w:val="26"/>
          <w:szCs w:val="26"/>
        </w:rPr>
        <w:t xml:space="preserve"> </w:t>
      </w:r>
      <w:r w:rsidRPr="00F920AF">
        <w:rPr>
          <w:b/>
          <w:sz w:val="26"/>
          <w:szCs w:val="26"/>
        </w:rPr>
        <w:t>в статью 3</w:t>
      </w:r>
      <w:r>
        <w:rPr>
          <w:b/>
          <w:sz w:val="26"/>
          <w:szCs w:val="26"/>
        </w:rPr>
        <w:t xml:space="preserve"> </w:t>
      </w:r>
      <w:r w:rsidRPr="0051338C">
        <w:rPr>
          <w:b/>
          <w:sz w:val="26"/>
          <w:szCs w:val="26"/>
        </w:rPr>
        <w:t>Закон</w:t>
      </w:r>
      <w:r>
        <w:rPr>
          <w:b/>
          <w:sz w:val="26"/>
          <w:szCs w:val="26"/>
        </w:rPr>
        <w:t>а</w:t>
      </w:r>
      <w:r w:rsidRPr="0051338C">
        <w:rPr>
          <w:b/>
          <w:sz w:val="26"/>
          <w:szCs w:val="26"/>
        </w:rPr>
        <w:t xml:space="preserve"> Челябинской области</w:t>
      </w:r>
    </w:p>
    <w:p w:rsidR="00073257" w:rsidRDefault="00073257" w:rsidP="00EA5994">
      <w:pPr>
        <w:ind w:firstLine="0"/>
        <w:jc w:val="center"/>
        <w:rPr>
          <w:b/>
          <w:sz w:val="26"/>
          <w:szCs w:val="26"/>
        </w:rPr>
      </w:pPr>
      <w:r w:rsidRPr="00DC7DD9">
        <w:rPr>
          <w:b/>
          <w:sz w:val="26"/>
          <w:szCs w:val="26"/>
        </w:rPr>
        <w:t>«Об административных правонарушениях в Челябинской области»</w:t>
      </w:r>
    </w:p>
    <w:p w:rsidR="00073257" w:rsidRPr="00DC7DD9" w:rsidRDefault="00073257" w:rsidP="00EA5994">
      <w:pPr>
        <w:ind w:firstLine="0"/>
        <w:jc w:val="center"/>
        <w:rPr>
          <w:b/>
          <w:sz w:val="26"/>
          <w:szCs w:val="26"/>
        </w:rPr>
      </w:pPr>
    </w:p>
    <w:p w:rsidR="00073257" w:rsidRPr="0051338C" w:rsidRDefault="00073257" w:rsidP="00F920AF">
      <w:pPr>
        <w:spacing w:line="312" w:lineRule="auto"/>
        <w:jc w:val="center"/>
        <w:rPr>
          <w:b/>
          <w:sz w:val="26"/>
          <w:szCs w:val="26"/>
        </w:rPr>
      </w:pPr>
    </w:p>
    <w:p w:rsidR="00073257" w:rsidRPr="004302DE" w:rsidRDefault="00073257" w:rsidP="00634D70">
      <w:pPr>
        <w:autoSpaceDE w:val="0"/>
        <w:autoSpaceDN w:val="0"/>
        <w:adjustRightInd w:val="0"/>
        <w:spacing w:line="360" w:lineRule="auto"/>
        <w:ind w:firstLine="540"/>
        <w:outlineLvl w:val="0"/>
        <w:rPr>
          <w:sz w:val="26"/>
          <w:szCs w:val="26"/>
        </w:rPr>
      </w:pPr>
      <w:r w:rsidRPr="002358BB">
        <w:rPr>
          <w:b/>
          <w:sz w:val="26"/>
          <w:szCs w:val="26"/>
        </w:rPr>
        <w:t>Статья 1</w:t>
      </w:r>
      <w:r w:rsidRPr="00F920AF">
        <w:rPr>
          <w:b/>
          <w:sz w:val="26"/>
          <w:szCs w:val="26"/>
        </w:rPr>
        <w:t>.</w:t>
      </w:r>
      <w:r>
        <w:rPr>
          <w:sz w:val="26"/>
          <w:szCs w:val="26"/>
        </w:rPr>
        <w:tab/>
      </w:r>
      <w:r w:rsidRPr="00F920AF">
        <w:rPr>
          <w:sz w:val="26"/>
          <w:szCs w:val="26"/>
        </w:rPr>
        <w:t>Внести в статью 3 Закона Челябинской области от 27 мая 2010 г</w:t>
      </w:r>
      <w:r w:rsidRPr="00F920AF">
        <w:rPr>
          <w:sz w:val="26"/>
          <w:szCs w:val="26"/>
        </w:rPr>
        <w:t>о</w:t>
      </w:r>
      <w:r w:rsidRPr="00F920AF">
        <w:rPr>
          <w:sz w:val="26"/>
          <w:szCs w:val="26"/>
        </w:rPr>
        <w:t>да № 584-ЗО «Об административных правонарушениях в Челябинской области» (</w:t>
      </w:r>
      <w:r>
        <w:rPr>
          <w:sz w:val="26"/>
          <w:szCs w:val="26"/>
        </w:rPr>
        <w:t xml:space="preserve">Южноуральская панорама, 2010, 5 июня; 2011, 15 марта; 30 апреля; 2013, </w:t>
      </w:r>
      <w:r>
        <w:rPr>
          <w:sz w:val="26"/>
          <w:szCs w:val="26"/>
        </w:rPr>
        <w:br/>
        <w:t>16 февраля; 2015, 12 февраля; Официальный интернет-портал правовой информации (www.pravo.gov.ru), 1 сентября 2015 года, № 7400201509010008</w:t>
      </w:r>
      <w:r w:rsidRPr="00F920AF">
        <w:rPr>
          <w:sz w:val="26"/>
          <w:szCs w:val="26"/>
        </w:rPr>
        <w:t>)</w:t>
      </w:r>
      <w:r w:rsidRPr="004302DE">
        <w:rPr>
          <w:sz w:val="26"/>
          <w:szCs w:val="26"/>
        </w:rPr>
        <w:t xml:space="preserve"> изменени</w:t>
      </w:r>
      <w:r>
        <w:rPr>
          <w:sz w:val="26"/>
          <w:szCs w:val="26"/>
        </w:rPr>
        <w:t>е,</w:t>
      </w:r>
      <w:r w:rsidRPr="004302D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дополнив ее </w:t>
      </w:r>
      <w:r w:rsidRPr="001946DC">
        <w:rPr>
          <w:sz w:val="26"/>
          <w:szCs w:val="26"/>
        </w:rPr>
        <w:t>част</w:t>
      </w:r>
      <w:r>
        <w:rPr>
          <w:sz w:val="26"/>
          <w:szCs w:val="26"/>
        </w:rPr>
        <w:t>ью 1</w:t>
      </w:r>
      <w:r w:rsidRPr="00610AC2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1946DC">
        <w:rPr>
          <w:sz w:val="26"/>
          <w:szCs w:val="26"/>
        </w:rPr>
        <w:t>следующего содержания</w:t>
      </w:r>
      <w:r w:rsidRPr="004302DE">
        <w:rPr>
          <w:sz w:val="26"/>
          <w:szCs w:val="26"/>
        </w:rPr>
        <w:t>:</w:t>
      </w:r>
    </w:p>
    <w:p w:rsidR="00073257" w:rsidRDefault="00073257" w:rsidP="00F920AF">
      <w:pPr>
        <w:autoSpaceDE w:val="0"/>
        <w:autoSpaceDN w:val="0"/>
        <w:adjustRightInd w:val="0"/>
        <w:spacing w:line="360" w:lineRule="auto"/>
        <w:rPr>
          <w:iCs/>
          <w:sz w:val="26"/>
          <w:szCs w:val="26"/>
        </w:rPr>
      </w:pPr>
      <w:r>
        <w:rPr>
          <w:sz w:val="26"/>
          <w:szCs w:val="26"/>
        </w:rPr>
        <w:t>«14</w:t>
      </w:r>
      <w:r w:rsidRPr="001734D7">
        <w:rPr>
          <w:sz w:val="26"/>
          <w:szCs w:val="26"/>
        </w:rPr>
        <w:t xml:space="preserve">. </w:t>
      </w:r>
      <w:r w:rsidRPr="001734D7">
        <w:rPr>
          <w:iCs/>
          <w:sz w:val="26"/>
          <w:szCs w:val="26"/>
        </w:rPr>
        <w:t>Самовольн</w:t>
      </w:r>
      <w:r>
        <w:rPr>
          <w:iCs/>
          <w:sz w:val="26"/>
          <w:szCs w:val="26"/>
        </w:rPr>
        <w:t>ая установка временных объектов,</w:t>
      </w:r>
      <w:r w:rsidRPr="00647696">
        <w:rPr>
          <w:iCs/>
          <w:sz w:val="26"/>
          <w:szCs w:val="26"/>
        </w:rPr>
        <w:t xml:space="preserve"> </w:t>
      </w:r>
      <w:r w:rsidRPr="001734D7">
        <w:rPr>
          <w:iCs/>
          <w:sz w:val="26"/>
          <w:szCs w:val="26"/>
        </w:rPr>
        <w:t xml:space="preserve"> за исключением случаев, к</w:t>
      </w:r>
      <w:r>
        <w:rPr>
          <w:iCs/>
          <w:sz w:val="26"/>
          <w:szCs w:val="26"/>
        </w:rPr>
        <w:t>о</w:t>
      </w:r>
      <w:r w:rsidRPr="001734D7">
        <w:rPr>
          <w:iCs/>
          <w:sz w:val="26"/>
          <w:szCs w:val="26"/>
        </w:rPr>
        <w:t>гда ответственность за самовольную</w:t>
      </w:r>
      <w:r>
        <w:rPr>
          <w:iCs/>
          <w:sz w:val="26"/>
          <w:szCs w:val="26"/>
        </w:rPr>
        <w:t xml:space="preserve"> установку объектов, являющихся </w:t>
      </w:r>
      <w:r w:rsidRPr="001734D7">
        <w:rPr>
          <w:iCs/>
          <w:sz w:val="26"/>
          <w:szCs w:val="26"/>
        </w:rPr>
        <w:t>в соответствии с настоящим Законом временными объектами, предусмотрена федеральным закон</w:t>
      </w:r>
      <w:r w:rsidRPr="001734D7">
        <w:rPr>
          <w:iCs/>
          <w:sz w:val="26"/>
          <w:szCs w:val="26"/>
        </w:rPr>
        <w:t>о</w:t>
      </w:r>
      <w:r w:rsidRPr="001734D7">
        <w:rPr>
          <w:iCs/>
          <w:sz w:val="26"/>
          <w:szCs w:val="26"/>
        </w:rPr>
        <w:t xml:space="preserve">дательством, </w:t>
      </w:r>
      <w:r>
        <w:rPr>
          <w:iCs/>
          <w:sz w:val="26"/>
          <w:szCs w:val="26"/>
        </w:rPr>
        <w:t>–</w:t>
      </w:r>
    </w:p>
    <w:p w:rsidR="00073257" w:rsidRDefault="00073257" w:rsidP="00F920AF">
      <w:pPr>
        <w:autoSpaceDE w:val="0"/>
        <w:autoSpaceDN w:val="0"/>
        <w:adjustRightInd w:val="0"/>
        <w:spacing w:line="360" w:lineRule="auto"/>
        <w:rPr>
          <w:iCs/>
          <w:sz w:val="26"/>
          <w:szCs w:val="26"/>
        </w:rPr>
      </w:pPr>
      <w:r w:rsidRPr="001734D7">
        <w:rPr>
          <w:iCs/>
          <w:sz w:val="26"/>
          <w:szCs w:val="26"/>
        </w:rPr>
        <w:t>влечет наложение административного штрафа на граждан в размере от трех т</w:t>
      </w:r>
      <w:r w:rsidRPr="001734D7">
        <w:rPr>
          <w:iCs/>
          <w:sz w:val="26"/>
          <w:szCs w:val="26"/>
        </w:rPr>
        <w:t>ы</w:t>
      </w:r>
      <w:r>
        <w:rPr>
          <w:iCs/>
          <w:sz w:val="26"/>
          <w:szCs w:val="26"/>
        </w:rPr>
        <w:t>сяч до пяти тысяч рублей;</w:t>
      </w:r>
      <w:r w:rsidRPr="001734D7">
        <w:rPr>
          <w:iCs/>
          <w:sz w:val="26"/>
          <w:szCs w:val="26"/>
        </w:rPr>
        <w:t xml:space="preserve"> на должностных лиц </w:t>
      </w:r>
      <w:r>
        <w:rPr>
          <w:iCs/>
          <w:sz w:val="26"/>
          <w:szCs w:val="26"/>
        </w:rPr>
        <w:t>–</w:t>
      </w:r>
      <w:r w:rsidRPr="001734D7">
        <w:rPr>
          <w:iCs/>
          <w:sz w:val="26"/>
          <w:szCs w:val="26"/>
        </w:rPr>
        <w:t xml:space="preserve"> от тридцати тысяч до пятидесяти ты</w:t>
      </w:r>
      <w:r>
        <w:rPr>
          <w:iCs/>
          <w:sz w:val="26"/>
          <w:szCs w:val="26"/>
        </w:rPr>
        <w:t>сяч рублей;</w:t>
      </w:r>
      <w:r w:rsidRPr="001734D7">
        <w:rPr>
          <w:iCs/>
          <w:sz w:val="26"/>
          <w:szCs w:val="26"/>
        </w:rPr>
        <w:t xml:space="preserve"> на юридических лиц </w:t>
      </w:r>
      <w:r>
        <w:rPr>
          <w:iCs/>
          <w:sz w:val="26"/>
          <w:szCs w:val="26"/>
        </w:rPr>
        <w:t>– от пятидесяти тысяч</w:t>
      </w:r>
      <w:r w:rsidRPr="001734D7">
        <w:rPr>
          <w:iCs/>
          <w:sz w:val="26"/>
          <w:szCs w:val="26"/>
        </w:rPr>
        <w:t xml:space="preserve"> до ста тысяч рублей.</w:t>
      </w:r>
    </w:p>
    <w:p w:rsidR="00073257" w:rsidRPr="001734D7" w:rsidRDefault="00073257" w:rsidP="00F920AF">
      <w:pPr>
        <w:autoSpaceDE w:val="0"/>
        <w:autoSpaceDN w:val="0"/>
        <w:adjustRightInd w:val="0"/>
        <w:spacing w:line="360" w:lineRule="auto"/>
        <w:rPr>
          <w:iCs/>
          <w:sz w:val="26"/>
          <w:szCs w:val="26"/>
        </w:rPr>
      </w:pPr>
    </w:p>
    <w:p w:rsidR="00073257" w:rsidRDefault="00073257" w:rsidP="00F920AF">
      <w:pPr>
        <w:autoSpaceDE w:val="0"/>
        <w:autoSpaceDN w:val="0"/>
        <w:adjustRightInd w:val="0"/>
        <w:spacing w:line="360" w:lineRule="auto"/>
        <w:rPr>
          <w:iCs/>
          <w:sz w:val="26"/>
          <w:szCs w:val="26"/>
        </w:rPr>
      </w:pPr>
      <w:r w:rsidRPr="001734D7">
        <w:rPr>
          <w:iCs/>
          <w:sz w:val="26"/>
          <w:szCs w:val="26"/>
        </w:rPr>
        <w:t>Примечание. Под временными объектами в настоящем Законе понимаются объекты, предназначенные для осуществления производственной и (или) предприн</w:t>
      </w:r>
      <w:r w:rsidRPr="001734D7">
        <w:rPr>
          <w:iCs/>
          <w:sz w:val="26"/>
          <w:szCs w:val="26"/>
        </w:rPr>
        <w:t>и</w:t>
      </w:r>
      <w:r w:rsidRPr="001734D7">
        <w:rPr>
          <w:iCs/>
          <w:sz w:val="26"/>
          <w:szCs w:val="26"/>
        </w:rPr>
        <w:t>мательской деятельности или удовлетворения личных потребностей граждан, не я</w:t>
      </w:r>
      <w:r w:rsidRPr="001734D7">
        <w:rPr>
          <w:iCs/>
          <w:sz w:val="26"/>
          <w:szCs w:val="26"/>
        </w:rPr>
        <w:t>в</w:t>
      </w:r>
      <w:r>
        <w:rPr>
          <w:iCs/>
          <w:sz w:val="26"/>
          <w:szCs w:val="26"/>
        </w:rPr>
        <w:t>ляющиеся</w:t>
      </w:r>
      <w:r w:rsidRPr="001734D7">
        <w:rPr>
          <w:iCs/>
          <w:sz w:val="26"/>
          <w:szCs w:val="26"/>
        </w:rPr>
        <w:t xml:space="preserve"> объектами недвижимости, в том числе надувны</w:t>
      </w:r>
      <w:r>
        <w:rPr>
          <w:iCs/>
          <w:sz w:val="26"/>
          <w:szCs w:val="26"/>
        </w:rPr>
        <w:t>е</w:t>
      </w:r>
      <w:r w:rsidRPr="001734D7">
        <w:rPr>
          <w:iCs/>
          <w:sz w:val="26"/>
          <w:szCs w:val="26"/>
        </w:rPr>
        <w:t xml:space="preserve"> аттракцион</w:t>
      </w:r>
      <w:r>
        <w:rPr>
          <w:iCs/>
          <w:sz w:val="26"/>
          <w:szCs w:val="26"/>
        </w:rPr>
        <w:t>ы</w:t>
      </w:r>
      <w:r w:rsidRPr="001734D7">
        <w:rPr>
          <w:iCs/>
          <w:sz w:val="26"/>
          <w:szCs w:val="26"/>
        </w:rPr>
        <w:t xml:space="preserve"> (батут</w:t>
      </w:r>
      <w:r>
        <w:rPr>
          <w:iCs/>
          <w:sz w:val="26"/>
          <w:szCs w:val="26"/>
        </w:rPr>
        <w:t>ы</w:t>
      </w:r>
      <w:r w:rsidRPr="001734D7">
        <w:rPr>
          <w:iCs/>
          <w:sz w:val="26"/>
          <w:szCs w:val="26"/>
        </w:rPr>
        <w:t>)</w:t>
      </w:r>
      <w:r>
        <w:rPr>
          <w:iCs/>
          <w:sz w:val="26"/>
          <w:szCs w:val="26"/>
        </w:rPr>
        <w:t xml:space="preserve">, </w:t>
      </w:r>
      <w:r w:rsidRPr="001734D7">
        <w:rPr>
          <w:iCs/>
          <w:sz w:val="26"/>
          <w:szCs w:val="26"/>
        </w:rPr>
        <w:t>нестационарные торговые объекты, палатки, павильоны, киоски, ангары, металлич</w:t>
      </w:r>
      <w:r w:rsidRPr="001734D7">
        <w:rPr>
          <w:iCs/>
          <w:sz w:val="26"/>
          <w:szCs w:val="26"/>
        </w:rPr>
        <w:t>е</w:t>
      </w:r>
      <w:r w:rsidRPr="001734D7">
        <w:rPr>
          <w:iCs/>
          <w:sz w:val="26"/>
          <w:szCs w:val="26"/>
        </w:rPr>
        <w:t>ские гаражи, тенты, санитарно</w:t>
      </w:r>
      <w:r>
        <w:rPr>
          <w:iCs/>
          <w:sz w:val="26"/>
          <w:szCs w:val="26"/>
        </w:rPr>
        <w:t>-</w:t>
      </w:r>
      <w:r w:rsidRPr="001734D7">
        <w:rPr>
          <w:iCs/>
          <w:sz w:val="26"/>
          <w:szCs w:val="26"/>
        </w:rPr>
        <w:t>бытовые и складские сооружения, ограждения, бунк</w:t>
      </w:r>
      <w:r w:rsidRPr="001734D7">
        <w:rPr>
          <w:iCs/>
          <w:sz w:val="26"/>
          <w:szCs w:val="26"/>
        </w:rPr>
        <w:t>е</w:t>
      </w:r>
      <w:r w:rsidRPr="001734D7">
        <w:rPr>
          <w:iCs/>
          <w:sz w:val="26"/>
          <w:szCs w:val="26"/>
        </w:rPr>
        <w:t>ры, урны, контейнеры, контейнерные площадки, средства размещения информации (указатели, конструкции, сооружения, технические приспособления и другие носит</w:t>
      </w:r>
      <w:r w:rsidRPr="001734D7">
        <w:rPr>
          <w:iCs/>
          <w:sz w:val="26"/>
          <w:szCs w:val="26"/>
        </w:rPr>
        <w:t>е</w:t>
      </w:r>
      <w:r w:rsidRPr="001734D7">
        <w:rPr>
          <w:iCs/>
          <w:sz w:val="26"/>
          <w:szCs w:val="26"/>
        </w:rPr>
        <w:t>ли, предназначенные для распространения информации, за исключением информ</w:t>
      </w:r>
      <w:r w:rsidRPr="001734D7">
        <w:rPr>
          <w:iCs/>
          <w:sz w:val="26"/>
          <w:szCs w:val="26"/>
        </w:rPr>
        <w:t>а</w:t>
      </w:r>
      <w:r w:rsidRPr="001734D7">
        <w:rPr>
          <w:iCs/>
          <w:sz w:val="26"/>
          <w:szCs w:val="26"/>
        </w:rPr>
        <w:t xml:space="preserve">ции, содержащей сведения рекламного характера и (или) являющейся обязательной в соответствии с </w:t>
      </w:r>
      <w:r>
        <w:rPr>
          <w:iCs/>
          <w:sz w:val="26"/>
          <w:szCs w:val="26"/>
        </w:rPr>
        <w:t xml:space="preserve">федеральным </w:t>
      </w:r>
      <w:r w:rsidRPr="001734D7">
        <w:rPr>
          <w:iCs/>
          <w:sz w:val="26"/>
          <w:szCs w:val="26"/>
        </w:rPr>
        <w:t>законодательством).</w:t>
      </w:r>
      <w:r>
        <w:rPr>
          <w:iCs/>
          <w:sz w:val="26"/>
          <w:szCs w:val="26"/>
        </w:rPr>
        <w:t>».</w:t>
      </w:r>
    </w:p>
    <w:p w:rsidR="00073257" w:rsidRPr="00131BA6" w:rsidRDefault="00073257" w:rsidP="00F920AF">
      <w:pPr>
        <w:autoSpaceDE w:val="0"/>
        <w:autoSpaceDN w:val="0"/>
        <w:adjustRightInd w:val="0"/>
        <w:spacing w:line="360" w:lineRule="auto"/>
        <w:rPr>
          <w:iCs/>
          <w:sz w:val="26"/>
          <w:szCs w:val="26"/>
        </w:rPr>
      </w:pPr>
    </w:p>
    <w:p w:rsidR="00073257" w:rsidRPr="00EA5994" w:rsidRDefault="00073257" w:rsidP="00EA5994">
      <w:pPr>
        <w:autoSpaceDE w:val="0"/>
        <w:autoSpaceDN w:val="0"/>
        <w:adjustRightInd w:val="0"/>
        <w:spacing w:line="360" w:lineRule="auto"/>
        <w:ind w:firstLine="540"/>
        <w:outlineLvl w:val="0"/>
        <w:rPr>
          <w:sz w:val="26"/>
          <w:szCs w:val="26"/>
        </w:rPr>
      </w:pPr>
      <w:r w:rsidRPr="002358BB">
        <w:rPr>
          <w:b/>
          <w:sz w:val="26"/>
          <w:szCs w:val="26"/>
        </w:rPr>
        <w:t>Статья 2.</w:t>
      </w:r>
      <w:r>
        <w:rPr>
          <w:sz w:val="26"/>
          <w:szCs w:val="26"/>
        </w:rPr>
        <w:tab/>
        <w:t>Настоящий Закон вступает в силу по истечении десяти дней после дня его официального опубликования.</w:t>
      </w:r>
    </w:p>
    <w:p w:rsidR="00073257" w:rsidRDefault="00073257" w:rsidP="00EA5994">
      <w:pPr>
        <w:spacing w:line="360" w:lineRule="auto"/>
        <w:rPr>
          <w:sz w:val="26"/>
          <w:szCs w:val="26"/>
        </w:rPr>
      </w:pPr>
    </w:p>
    <w:p w:rsidR="00073257" w:rsidRDefault="00073257" w:rsidP="00EA5994">
      <w:pPr>
        <w:spacing w:line="360" w:lineRule="auto"/>
        <w:ind w:firstLine="0"/>
        <w:rPr>
          <w:sz w:val="26"/>
          <w:szCs w:val="26"/>
        </w:rPr>
      </w:pPr>
    </w:p>
    <w:p w:rsidR="00073257" w:rsidRDefault="00073257" w:rsidP="00A01026">
      <w:pPr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073257" w:rsidRPr="00C41573" w:rsidRDefault="00073257" w:rsidP="00A01026">
      <w:pPr>
        <w:ind w:firstLine="0"/>
        <w:jc w:val="left"/>
        <w:rPr>
          <w:sz w:val="26"/>
          <w:szCs w:val="26"/>
        </w:rPr>
      </w:pPr>
      <w:r w:rsidRPr="004E5969">
        <w:rPr>
          <w:sz w:val="26"/>
          <w:szCs w:val="26"/>
        </w:rPr>
        <w:t>Губернатор</w:t>
      </w:r>
      <w:r>
        <w:rPr>
          <w:sz w:val="26"/>
          <w:szCs w:val="26"/>
        </w:rPr>
        <w:t>а Челябинской области                                                      Е.В. Редин</w:t>
      </w:r>
    </w:p>
    <w:p w:rsidR="00073257" w:rsidRDefault="00073257"/>
    <w:sectPr w:rsidR="00073257" w:rsidSect="00287FC4">
      <w:foot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257" w:rsidRDefault="00073257" w:rsidP="00EA5994">
      <w:r>
        <w:separator/>
      </w:r>
    </w:p>
  </w:endnote>
  <w:endnote w:type="continuationSeparator" w:id="0">
    <w:p w:rsidR="00073257" w:rsidRDefault="00073257" w:rsidP="00EA5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257" w:rsidRDefault="00073257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073257" w:rsidRDefault="000732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257" w:rsidRDefault="00073257" w:rsidP="00EA5994">
      <w:r>
        <w:separator/>
      </w:r>
    </w:p>
  </w:footnote>
  <w:footnote w:type="continuationSeparator" w:id="0">
    <w:p w:rsidR="00073257" w:rsidRDefault="00073257" w:rsidP="00EA59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20AF"/>
    <w:rsid w:val="00073257"/>
    <w:rsid w:val="000F4A23"/>
    <w:rsid w:val="000F4C66"/>
    <w:rsid w:val="00131BA6"/>
    <w:rsid w:val="00131BF3"/>
    <w:rsid w:val="00132784"/>
    <w:rsid w:val="001333CD"/>
    <w:rsid w:val="00150327"/>
    <w:rsid w:val="00150F09"/>
    <w:rsid w:val="001734D7"/>
    <w:rsid w:val="001946DC"/>
    <w:rsid w:val="002358BB"/>
    <w:rsid w:val="00287FC4"/>
    <w:rsid w:val="003D055A"/>
    <w:rsid w:val="004302DE"/>
    <w:rsid w:val="004E5969"/>
    <w:rsid w:val="0051338C"/>
    <w:rsid w:val="0053291A"/>
    <w:rsid w:val="005E01A2"/>
    <w:rsid w:val="00610AC2"/>
    <w:rsid w:val="00634D70"/>
    <w:rsid w:val="00637C4D"/>
    <w:rsid w:val="00647696"/>
    <w:rsid w:val="00685DE2"/>
    <w:rsid w:val="006C4DF5"/>
    <w:rsid w:val="007B1818"/>
    <w:rsid w:val="00812B23"/>
    <w:rsid w:val="00816EFE"/>
    <w:rsid w:val="00865EF0"/>
    <w:rsid w:val="00892F71"/>
    <w:rsid w:val="008B1B43"/>
    <w:rsid w:val="008B34B6"/>
    <w:rsid w:val="008D36FC"/>
    <w:rsid w:val="00914F83"/>
    <w:rsid w:val="0096374D"/>
    <w:rsid w:val="009769A0"/>
    <w:rsid w:val="009E3906"/>
    <w:rsid w:val="00A01026"/>
    <w:rsid w:val="00A118BE"/>
    <w:rsid w:val="00A86DDE"/>
    <w:rsid w:val="00B02149"/>
    <w:rsid w:val="00B136AD"/>
    <w:rsid w:val="00BC4CB2"/>
    <w:rsid w:val="00C37660"/>
    <w:rsid w:val="00C41573"/>
    <w:rsid w:val="00D36968"/>
    <w:rsid w:val="00D96210"/>
    <w:rsid w:val="00DC7DD9"/>
    <w:rsid w:val="00E4472C"/>
    <w:rsid w:val="00E71228"/>
    <w:rsid w:val="00E86461"/>
    <w:rsid w:val="00EA5994"/>
    <w:rsid w:val="00F92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0AF"/>
    <w:pPr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920AF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EA599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A59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A599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A5994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8B34B6"/>
    <w:pPr>
      <w:ind w:firstLine="709"/>
      <w:jc w:val="both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2</Pages>
  <Words>308</Words>
  <Characters>1757</Characters>
  <Application>Microsoft Office Outlook</Application>
  <DocSecurity>0</DocSecurity>
  <Lines>0</Lines>
  <Paragraphs>0</Paragraphs>
  <ScaleCrop>false</ScaleCrop>
  <Company>Законодательное Собрание Челябинской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ustyugova_la</dc:creator>
  <cp:keywords/>
  <dc:description/>
  <cp:lastModifiedBy>User</cp:lastModifiedBy>
  <cp:revision>19</cp:revision>
  <cp:lastPrinted>2016-12-20T05:17:00Z</cp:lastPrinted>
  <dcterms:created xsi:type="dcterms:W3CDTF">2016-12-13T08:38:00Z</dcterms:created>
  <dcterms:modified xsi:type="dcterms:W3CDTF">2017-01-20T06:08:00Z</dcterms:modified>
</cp:coreProperties>
</file>