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142D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EA0110">
                    <w:rPr>
                      <w:sz w:val="26"/>
                      <w:szCs w:val="26"/>
                    </w:rPr>
                    <w:t xml:space="preserve"> 19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6E0251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6E0251">
              <w:rPr>
                <w:color w:val="000000"/>
                <w:sz w:val="26"/>
                <w:szCs w:val="26"/>
              </w:rPr>
              <w:t>20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6E0251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6E0251" w:rsidRPr="006E0251">
              <w:rPr>
                <w:b/>
                <w:bCs/>
                <w:color w:val="000000"/>
                <w:sz w:val="26"/>
                <w:szCs w:val="26"/>
              </w:rPr>
              <w:t xml:space="preserve">мероприятия по проведению строительно-монтажных и проектно-изыскательских работ на объектах коммунального хозяйства и систем инженерной инфраструктуры, находящихся в муниципальной собственности, в целях энергосбережения и повышения энергетической эффективности на 2023 год 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14 663,40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2 325,00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1 883,40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2 060,50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559,70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spacing w:line="1" w:lineRule="auto"/>
              <w:jc w:val="center"/>
            </w:pP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2 291,00</w:t>
            </w:r>
          </w:p>
        </w:tc>
      </w:tr>
      <w:tr w:rsidR="006E025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251" w:rsidRPr="006563C7" w:rsidRDefault="006E0251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0251" w:rsidRDefault="006E0251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23 783,00»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A51C3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601A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1C35">
          <w:rPr>
            <w:noProof/>
            <w:sz w:val="24"/>
            <w:szCs w:val="24"/>
          </w:rPr>
          <w:t>923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601A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1C35">
          <w:rPr>
            <w:noProof/>
            <w:sz w:val="24"/>
            <w:szCs w:val="24"/>
          </w:rPr>
          <w:t>922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601AE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0251"/>
    <w:rsid w:val="006E30D4"/>
    <w:rsid w:val="00704E47"/>
    <w:rsid w:val="007135E0"/>
    <w:rsid w:val="0072502D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52807"/>
    <w:rsid w:val="00856B86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1C35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BE6"/>
    <w:rsid w:val="00B83399"/>
    <w:rsid w:val="00B91BFD"/>
    <w:rsid w:val="00B93A1D"/>
    <w:rsid w:val="00B9457D"/>
    <w:rsid w:val="00B9655F"/>
    <w:rsid w:val="00BA0732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198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A0110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2022-10-20T03:57:00Z</cp:lastPrinted>
  <dcterms:created xsi:type="dcterms:W3CDTF">2023-02-10T11:41:00Z</dcterms:created>
  <dcterms:modified xsi:type="dcterms:W3CDTF">2023-12-14T13:27:00Z</dcterms:modified>
</cp:coreProperties>
</file>