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57074D" w:rsidRPr="00121841" w:rsidTr="007C7C74">
        <w:trPr>
          <w:trHeight w:val="80"/>
        </w:trPr>
        <w:tc>
          <w:tcPr>
            <w:tcW w:w="3420" w:type="dxa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074D" w:rsidRPr="00121841" w:rsidRDefault="0057074D" w:rsidP="007C7C74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57074D" w:rsidRPr="00121841" w:rsidTr="007C7C74">
        <w:trPr>
          <w:trHeight w:val="80"/>
        </w:trPr>
        <w:tc>
          <w:tcPr>
            <w:tcW w:w="3420" w:type="dxa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074D" w:rsidRPr="00121841" w:rsidRDefault="0057074D" w:rsidP="007C7C74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57074D" w:rsidRPr="00121841" w:rsidTr="007C7C74">
        <w:trPr>
          <w:trHeight w:val="405"/>
        </w:trPr>
        <w:tc>
          <w:tcPr>
            <w:tcW w:w="3420" w:type="dxa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074D" w:rsidRPr="00121841" w:rsidRDefault="0057074D" w:rsidP="0057074D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</w:t>
            </w:r>
            <w:r>
              <w:rPr>
                <w:sz w:val="26"/>
                <w:szCs w:val="26"/>
              </w:rPr>
              <w:t>2</w:t>
            </w:r>
            <w:r w:rsidRPr="0057074D"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 и на плановый период 202</w:t>
            </w:r>
            <w:r w:rsidRPr="0057074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и 202</w:t>
            </w:r>
            <w:r w:rsidRPr="0057074D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годов</w:t>
            </w:r>
            <w:r w:rsidRPr="00121841">
              <w:rPr>
                <w:sz w:val="26"/>
                <w:szCs w:val="26"/>
              </w:rPr>
              <w:t>»</w:t>
            </w:r>
          </w:p>
        </w:tc>
      </w:tr>
      <w:tr w:rsidR="0057074D" w:rsidRPr="00121841" w:rsidTr="007C7C74">
        <w:trPr>
          <w:trHeight w:val="228"/>
        </w:trPr>
        <w:tc>
          <w:tcPr>
            <w:tcW w:w="3420" w:type="dxa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074D" w:rsidRPr="00121841" w:rsidRDefault="0057074D" w:rsidP="007C17E3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</w:t>
            </w:r>
            <w:r>
              <w:rPr>
                <w:sz w:val="26"/>
                <w:szCs w:val="26"/>
              </w:rPr>
              <w:t>__</w:t>
            </w:r>
            <w:r w:rsidRPr="00121841">
              <w:rPr>
                <w:sz w:val="26"/>
                <w:szCs w:val="26"/>
              </w:rPr>
              <w:t>_</w:t>
            </w:r>
            <w:r w:rsidR="007C17E3">
              <w:rPr>
                <w:sz w:val="26"/>
                <w:szCs w:val="26"/>
              </w:rPr>
              <w:t>________</w:t>
            </w:r>
            <w:r w:rsidRPr="00121841">
              <w:rPr>
                <w:sz w:val="26"/>
                <w:szCs w:val="26"/>
              </w:rPr>
              <w:t xml:space="preserve"> № _____</w:t>
            </w:r>
            <w:r>
              <w:rPr>
                <w:sz w:val="26"/>
                <w:szCs w:val="26"/>
              </w:rPr>
              <w:t>_</w:t>
            </w:r>
            <w:r w:rsidRPr="00121841">
              <w:rPr>
                <w:sz w:val="26"/>
                <w:szCs w:val="26"/>
              </w:rPr>
              <w:t>__</w:t>
            </w:r>
          </w:p>
        </w:tc>
      </w:tr>
    </w:tbl>
    <w:p w:rsidR="0057074D" w:rsidRDefault="0057074D" w:rsidP="00E61127">
      <w:pPr>
        <w:jc w:val="center"/>
        <w:rPr>
          <w:b/>
          <w:bCs/>
          <w:sz w:val="26"/>
          <w:szCs w:val="26"/>
          <w:lang w:val="en-US"/>
        </w:rPr>
      </w:pP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Нормативы распределения доходов между областным бюджетом, бюджетом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территориального фонда обязательного медицинского страхования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Челябинской области и местными бюджетами на 202</w:t>
      </w:r>
      <w:r w:rsidR="00611040" w:rsidRPr="00611040">
        <w:rPr>
          <w:b/>
          <w:bCs/>
          <w:sz w:val="26"/>
          <w:szCs w:val="26"/>
        </w:rPr>
        <w:t>4</w:t>
      </w:r>
      <w:r w:rsidRPr="0075132F">
        <w:rPr>
          <w:b/>
          <w:bCs/>
          <w:sz w:val="26"/>
          <w:szCs w:val="26"/>
        </w:rPr>
        <w:t xml:space="preserve"> год </w:t>
      </w:r>
    </w:p>
    <w:p w:rsidR="00E61127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и на плановый период 202</w:t>
      </w:r>
      <w:r w:rsidR="00611040" w:rsidRPr="00611040">
        <w:rPr>
          <w:b/>
          <w:bCs/>
          <w:sz w:val="26"/>
          <w:szCs w:val="26"/>
        </w:rPr>
        <w:t>5</w:t>
      </w:r>
      <w:r w:rsidRPr="0075132F">
        <w:rPr>
          <w:b/>
          <w:bCs/>
          <w:sz w:val="26"/>
          <w:szCs w:val="26"/>
        </w:rPr>
        <w:t xml:space="preserve"> и 202</w:t>
      </w:r>
      <w:r w:rsidR="00611040" w:rsidRPr="00611040">
        <w:rPr>
          <w:b/>
          <w:bCs/>
          <w:sz w:val="26"/>
          <w:szCs w:val="26"/>
        </w:rPr>
        <w:t>6</w:t>
      </w:r>
      <w:r w:rsidRPr="0075132F">
        <w:rPr>
          <w:b/>
          <w:bCs/>
          <w:sz w:val="26"/>
          <w:szCs w:val="26"/>
        </w:rPr>
        <w:t xml:space="preserve"> годов</w:t>
      </w:r>
    </w:p>
    <w:p w:rsidR="001C294A" w:rsidRPr="00F20E57" w:rsidRDefault="001C294A" w:rsidP="00E61127">
      <w:pPr>
        <w:jc w:val="center"/>
        <w:rPr>
          <w:b/>
          <w:bCs/>
          <w:sz w:val="26"/>
          <w:szCs w:val="26"/>
        </w:rPr>
      </w:pPr>
    </w:p>
    <w:p w:rsidR="00F20E57" w:rsidRPr="00942BEB" w:rsidRDefault="00F20E57" w:rsidP="00F20E57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F20E57" w:rsidRPr="00942BEB" w:rsidTr="00355CD0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0E57" w:rsidRDefault="00F20E57" w:rsidP="00355CD0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F20E57" w:rsidRPr="00942BEB" w:rsidRDefault="00F20E57" w:rsidP="00355CD0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E57" w:rsidRPr="005112F6" w:rsidRDefault="00F20E57" w:rsidP="00355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Челябинск</w:t>
            </w:r>
            <w:r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F20E57" w:rsidRPr="00942BEB" w:rsidRDefault="00F20E57" w:rsidP="00F20E57">
      <w:pPr>
        <w:rPr>
          <w:sz w:val="2"/>
          <w:szCs w:val="2"/>
        </w:rPr>
      </w:pPr>
    </w:p>
    <w:tbl>
      <w:tblPr>
        <w:tblW w:w="992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5"/>
        <w:gridCol w:w="1276"/>
        <w:gridCol w:w="1984"/>
        <w:gridCol w:w="1275"/>
      </w:tblGrid>
      <w:tr w:rsidR="00F20E57" w:rsidRPr="00942BEB" w:rsidTr="00355CD0">
        <w:trPr>
          <w:trHeight w:val="85"/>
          <w:tblHeader/>
        </w:trPr>
        <w:tc>
          <w:tcPr>
            <w:tcW w:w="53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611040" w:rsidRPr="002938EC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760765">
            <w:pPr>
              <w:jc w:val="both"/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погашения задолженности и п</w:t>
            </w:r>
            <w:r w:rsidRPr="002938EC">
              <w:rPr>
                <w:b/>
                <w:sz w:val="26"/>
                <w:szCs w:val="26"/>
              </w:rPr>
              <w:t>е</w:t>
            </w:r>
            <w:r w:rsidRPr="002938EC">
              <w:rPr>
                <w:b/>
                <w:sz w:val="26"/>
                <w:szCs w:val="26"/>
              </w:rPr>
              <w:t>рерасчетов по отмененным налогам, сб</w:t>
            </w:r>
            <w:r w:rsidRPr="002938EC">
              <w:rPr>
                <w:b/>
                <w:sz w:val="26"/>
                <w:szCs w:val="26"/>
              </w:rPr>
              <w:t>о</w:t>
            </w:r>
            <w:r w:rsidRPr="002938EC">
              <w:rPr>
                <w:b/>
                <w:sz w:val="26"/>
                <w:szCs w:val="26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субъектов Р</w:t>
            </w:r>
            <w:r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>
              <w:rPr>
                <w:sz w:val="26"/>
                <w:szCs w:val="26"/>
              </w:rPr>
              <w:t>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2938EC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760765">
            <w:pPr>
              <w:jc w:val="both"/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использования имущества, н</w:t>
            </w:r>
            <w:r w:rsidRPr="002938EC">
              <w:rPr>
                <w:b/>
                <w:sz w:val="26"/>
                <w:szCs w:val="26"/>
              </w:rPr>
              <w:t>а</w:t>
            </w:r>
            <w:r w:rsidRPr="002938EC">
              <w:rPr>
                <w:b/>
                <w:sz w:val="26"/>
                <w:szCs w:val="26"/>
              </w:rPr>
              <w:t>ходящегося в государственной и муниц</w:t>
            </w:r>
            <w:r w:rsidRPr="002938EC">
              <w:rPr>
                <w:b/>
                <w:sz w:val="26"/>
                <w:szCs w:val="26"/>
              </w:rPr>
              <w:t>и</w:t>
            </w:r>
            <w:r w:rsidRPr="002938EC">
              <w:rPr>
                <w:b/>
                <w:sz w:val="26"/>
                <w:szCs w:val="26"/>
              </w:rPr>
              <w:t>пальной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884BA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rPr>
                <w:sz w:val="26"/>
                <w:szCs w:val="26"/>
              </w:rPr>
            </w:pP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>Доходы от сдачи в аренду имущества, нах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дящегося в оперативном управлении террит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риальных фондов обязательного медицинск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>лении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2B5FC0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B5FC0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</w:t>
            </w:r>
            <w:r w:rsidRPr="002B5FC0">
              <w:rPr>
                <w:sz w:val="26"/>
                <w:szCs w:val="26"/>
              </w:rPr>
              <w:t>с</w:t>
            </w:r>
            <w:r w:rsidRPr="002B5FC0">
              <w:rPr>
                <w:sz w:val="26"/>
                <w:szCs w:val="26"/>
              </w:rPr>
              <w:t>плуатацию нестационарного торгового объе</w:t>
            </w:r>
            <w:r w:rsidRPr="002B5FC0">
              <w:rPr>
                <w:sz w:val="26"/>
                <w:szCs w:val="26"/>
              </w:rPr>
              <w:t>к</w:t>
            </w:r>
            <w:r w:rsidRPr="002B5FC0">
              <w:rPr>
                <w:sz w:val="26"/>
                <w:szCs w:val="26"/>
              </w:rPr>
              <w:t>та, установку и эксплуатацию рекламных конструкций на землях или земельных учас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ках, находящихся в собственности субъектов Российской Федерации, и на землях или з</w:t>
            </w:r>
            <w:r w:rsidRPr="002B5FC0">
              <w:rPr>
                <w:sz w:val="26"/>
                <w:szCs w:val="26"/>
              </w:rPr>
              <w:t>е</w:t>
            </w:r>
            <w:r w:rsidRPr="002B5FC0">
              <w:rPr>
                <w:sz w:val="26"/>
                <w:szCs w:val="26"/>
              </w:rPr>
              <w:lastRenderedPageBreak/>
              <w:t>мельных участках, государственная собс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B5FC0" w:rsidRDefault="00611040" w:rsidP="00884BAC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760765">
            <w:pPr>
              <w:jc w:val="both"/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ей государственного имущества, закрепле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>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жетов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760765">
            <w:pPr>
              <w:jc w:val="both"/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продажи материальных и нем</w:t>
            </w:r>
            <w:r w:rsidRPr="002938EC">
              <w:rPr>
                <w:b/>
                <w:sz w:val="26"/>
                <w:szCs w:val="26"/>
              </w:rPr>
              <w:t>а</w:t>
            </w:r>
            <w:r w:rsidRPr="002938EC">
              <w:rPr>
                <w:b/>
                <w:sz w:val="26"/>
                <w:szCs w:val="26"/>
              </w:rPr>
              <w:t>териальных активов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7F3294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7F3294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7F3294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C1936">
              <w:rPr>
                <w:sz w:val="26"/>
                <w:szCs w:val="26"/>
              </w:rPr>
              <w:t>Доходы от продажи нематериальных активов, находящихся в государственной собственн</w:t>
            </w:r>
            <w:r w:rsidRPr="009C1936">
              <w:rPr>
                <w:sz w:val="26"/>
                <w:szCs w:val="26"/>
              </w:rPr>
              <w:t>о</w:t>
            </w:r>
            <w:r w:rsidRPr="009C1936">
              <w:rPr>
                <w:sz w:val="26"/>
                <w:szCs w:val="26"/>
              </w:rPr>
              <w:t>сти, закрепленных за территориальными фо</w:t>
            </w:r>
            <w:r w:rsidRPr="009C1936">
              <w:rPr>
                <w:sz w:val="26"/>
                <w:szCs w:val="26"/>
              </w:rPr>
              <w:t>н</w:t>
            </w:r>
            <w:r w:rsidRPr="009C1936">
              <w:rPr>
                <w:sz w:val="26"/>
                <w:szCs w:val="26"/>
              </w:rPr>
              <w:t>дами обязательного медицинского страхов</w:t>
            </w:r>
            <w:r w:rsidRPr="009C1936">
              <w:rPr>
                <w:sz w:val="26"/>
                <w:szCs w:val="26"/>
              </w:rPr>
              <w:t>а</w:t>
            </w:r>
            <w:r w:rsidRPr="009C193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7D063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7D063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11040" w:rsidRPr="004F5F8F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760765">
            <w:pPr>
              <w:jc w:val="both"/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штрафов, санкций, возмещения ущерба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4F5F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4F5F8F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4F5F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4F5F8F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4F5F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4F5F8F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</w:tr>
      <w:tr w:rsidR="00611040" w:rsidRPr="007F3A01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75132F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Платежи в целях возмещения убытков, пр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чиненных уклонением от заключения с те</w:t>
            </w:r>
            <w:r w:rsidRPr="0075132F">
              <w:rPr>
                <w:sz w:val="26"/>
                <w:szCs w:val="26"/>
              </w:rPr>
              <w:t>р</w:t>
            </w:r>
            <w:r w:rsidRPr="0075132F">
              <w:rPr>
                <w:sz w:val="26"/>
                <w:szCs w:val="26"/>
              </w:rPr>
              <w:t>риториальным фондом обязательного мед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цинского страхования государственного ко</w:t>
            </w:r>
            <w:r w:rsidRPr="0075132F">
              <w:rPr>
                <w:sz w:val="26"/>
                <w:szCs w:val="26"/>
              </w:rPr>
              <w:t>н</w:t>
            </w:r>
            <w:r w:rsidRPr="0075132F">
              <w:rPr>
                <w:sz w:val="26"/>
                <w:szCs w:val="26"/>
              </w:rPr>
              <w:t>тракта</w:t>
            </w:r>
            <w:r>
              <w:rPr>
                <w:sz w:val="26"/>
                <w:szCs w:val="26"/>
              </w:rPr>
              <w:t>, а также  иные денежные средства, подлежащие зачислению в бюджет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риального фонда обязательного медицинск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страхования за нарушение законодательс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ва Российской Федерации о контрактной си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теме в сфере закупок товаров, работ, услуг для обеспечения государственных и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7F3A01" w:rsidRDefault="00611040" w:rsidP="00884B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7F3A01" w:rsidRDefault="00611040" w:rsidP="00884B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75132F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Платежи в целях возмещения ущерба при расторжении государственного контракта, 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ключенного с территориальным фондом об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зательного медицинского страхования, в св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жетных средств (в части </w:t>
            </w:r>
            <w:r>
              <w:rPr>
                <w:sz w:val="26"/>
                <w:szCs w:val="26"/>
              </w:rPr>
              <w:t xml:space="preserve">бюджетов </w:t>
            </w:r>
            <w:r w:rsidRPr="00942BEB">
              <w:rPr>
                <w:sz w:val="26"/>
                <w:szCs w:val="26"/>
              </w:rPr>
              <w:t>террит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775C5E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75C5E">
              <w:rPr>
                <w:sz w:val="26"/>
                <w:szCs w:val="26"/>
              </w:rPr>
              <w:t>Возмещение ущерба при возникновении страховых случаев, когда выгодоприобрет</w:t>
            </w:r>
            <w:r w:rsidRPr="00775C5E">
              <w:rPr>
                <w:sz w:val="26"/>
                <w:szCs w:val="26"/>
              </w:rPr>
              <w:t>а</w:t>
            </w:r>
            <w:r w:rsidRPr="00775C5E">
              <w:rPr>
                <w:sz w:val="26"/>
                <w:szCs w:val="26"/>
              </w:rPr>
              <w:t>телями выступают получатели средств бю</w:t>
            </w:r>
            <w:r w:rsidRPr="00775C5E">
              <w:rPr>
                <w:sz w:val="26"/>
                <w:szCs w:val="26"/>
              </w:rPr>
              <w:t>д</w:t>
            </w:r>
            <w:r w:rsidRPr="00775C5E">
              <w:rPr>
                <w:sz w:val="26"/>
                <w:szCs w:val="26"/>
              </w:rPr>
              <w:t>жета территориального фонда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3F7B26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3F7B26">
              <w:rPr>
                <w:sz w:val="26"/>
                <w:szCs w:val="26"/>
              </w:rPr>
              <w:t>Прочее возмещение ущерба, причиненного 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ния, зачисляемое в бюджет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Платежи по искам, предъявленным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риальным фондом обязательного медици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ского страхования, к лицам, ответственным за причинение вреда здоровью застрахованного лица, в целях возмещения расходов на оказ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ние медицинской помощи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760765">
            <w:pPr>
              <w:jc w:val="both"/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прочих неналоговых доходов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</w:tr>
      <w:tr w:rsidR="00611040" w:rsidRPr="0085653E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85653E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85653E">
              <w:rPr>
                <w:sz w:val="26"/>
                <w:szCs w:val="26"/>
              </w:rPr>
              <w:t>а</w:t>
            </w:r>
            <w:r w:rsidRPr="0085653E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85653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5653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5653E" w:rsidRDefault="00611040" w:rsidP="00884BAC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5653E" w:rsidRDefault="00611040" w:rsidP="00884BAC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5653E" w:rsidRDefault="00611040" w:rsidP="00884BAC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</w:tr>
      <w:tr w:rsidR="00611040" w:rsidRPr="00942BEB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>Прочие неналоговые поступления в террит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942BEB" w:rsidRDefault="00611040" w:rsidP="00884BA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611040" w:rsidRPr="00B73A2E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>Прочие неналоговые доходы бюджетов суб</w:t>
            </w:r>
            <w:r w:rsidRPr="002938EC">
              <w:rPr>
                <w:sz w:val="26"/>
                <w:szCs w:val="26"/>
              </w:rPr>
              <w:t>ъ</w:t>
            </w:r>
            <w:r w:rsidRPr="002938EC">
              <w:rPr>
                <w:sz w:val="26"/>
                <w:szCs w:val="26"/>
              </w:rPr>
              <w:t>ектов Российской Федерации в части невыя</w:t>
            </w:r>
            <w:r w:rsidRPr="002938EC">
              <w:rPr>
                <w:sz w:val="26"/>
                <w:szCs w:val="26"/>
              </w:rPr>
              <w:t>с</w:t>
            </w:r>
            <w:r w:rsidRPr="002938EC">
              <w:rPr>
                <w:sz w:val="26"/>
                <w:szCs w:val="26"/>
              </w:rPr>
              <w:t>ненных поступлений, по которым не осущ</w:t>
            </w:r>
            <w:r w:rsidRPr="002938EC">
              <w:rPr>
                <w:sz w:val="26"/>
                <w:szCs w:val="26"/>
              </w:rPr>
              <w:t>е</w:t>
            </w:r>
            <w:r w:rsidRPr="002938EC">
              <w:rPr>
                <w:sz w:val="26"/>
                <w:szCs w:val="26"/>
              </w:rPr>
              <w:t>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</w:tr>
      <w:tr w:rsidR="00611040" w:rsidRPr="00B73A2E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Прочие неналоговые доходы бюджетов те</w:t>
            </w:r>
            <w:r w:rsidRPr="00B73A2E">
              <w:rPr>
                <w:sz w:val="26"/>
                <w:szCs w:val="26"/>
              </w:rPr>
              <w:t>р</w:t>
            </w:r>
            <w:r w:rsidRPr="00B73A2E">
              <w:rPr>
                <w:sz w:val="26"/>
                <w:szCs w:val="26"/>
              </w:rPr>
              <w:t>риториальных фондов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 xml:space="preserve">цинского страхования в части невыясненных поступлений, по которым не осуществлен </w:t>
            </w:r>
            <w:r w:rsidRPr="00B73A2E">
              <w:rPr>
                <w:sz w:val="26"/>
                <w:szCs w:val="26"/>
              </w:rPr>
              <w:lastRenderedPageBreak/>
              <w:t>возврат (уточнение) не позднее трех лет со дня их зачисления на единый счет бюджета территориального фонда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>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B73A2E" w:rsidRDefault="00611040" w:rsidP="00884BAC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</w:tr>
      <w:tr w:rsidR="00611040" w:rsidRPr="0084482C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884BAC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lastRenderedPageBreak/>
              <w:t>Доходы бюджетов бюджетной системы Российской Федерации от возврата оста</w:t>
            </w:r>
            <w:r w:rsidRPr="002938EC">
              <w:rPr>
                <w:b/>
                <w:sz w:val="26"/>
                <w:szCs w:val="26"/>
              </w:rPr>
              <w:t>т</w:t>
            </w:r>
            <w:r w:rsidRPr="002938EC">
              <w:rPr>
                <w:b/>
                <w:sz w:val="26"/>
                <w:szCs w:val="26"/>
              </w:rPr>
              <w:t>ков субсидий, субвенций и иных межбю</w:t>
            </w:r>
            <w:r w:rsidRPr="002938EC">
              <w:rPr>
                <w:b/>
                <w:sz w:val="26"/>
                <w:szCs w:val="26"/>
              </w:rPr>
              <w:t>д</w:t>
            </w:r>
            <w:r w:rsidRPr="002938EC">
              <w:rPr>
                <w:b/>
                <w:sz w:val="26"/>
                <w:szCs w:val="26"/>
              </w:rPr>
              <w:t xml:space="preserve">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</w:tr>
      <w:tr w:rsidR="00611040" w:rsidRPr="0084482C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2938EC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 xml:space="preserve"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611040" w:rsidRPr="0084482C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E257A9" w:rsidRDefault="00611040" w:rsidP="00884BAC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E257A9">
              <w:rPr>
                <w:b/>
                <w:sz w:val="26"/>
                <w:szCs w:val="26"/>
              </w:rPr>
              <w:t>Возврат остатков субсидий, субвенций и иных межбюджетных трансфертов, име</w:t>
            </w:r>
            <w:r w:rsidRPr="00E257A9">
              <w:rPr>
                <w:b/>
                <w:sz w:val="26"/>
                <w:szCs w:val="26"/>
              </w:rPr>
              <w:t>ю</w:t>
            </w:r>
            <w:r w:rsidRPr="00E257A9">
              <w:rPr>
                <w:b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</w:p>
        </w:tc>
      </w:tr>
      <w:tr w:rsidR="00611040" w:rsidRPr="0084482C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84482C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611040" w:rsidRPr="0084482C" w:rsidTr="00884BA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40" w:rsidRPr="0084482C" w:rsidRDefault="00611040" w:rsidP="00884BA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 xml:space="preserve">тов территориальных фондов обязательного </w:t>
            </w:r>
            <w:r>
              <w:rPr>
                <w:sz w:val="26"/>
                <w:szCs w:val="26"/>
              </w:rPr>
              <w:t>м</w:t>
            </w:r>
            <w:r w:rsidRPr="0084482C">
              <w:rPr>
                <w:sz w:val="26"/>
                <w:szCs w:val="26"/>
              </w:rPr>
              <w:t>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FC408F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2938EC" w:rsidRDefault="00611040" w:rsidP="00884BAC">
            <w:pPr>
              <w:jc w:val="center"/>
              <w:rPr>
                <w:sz w:val="26"/>
                <w:szCs w:val="26"/>
              </w:rPr>
            </w:pPr>
          </w:p>
          <w:p w:rsidR="00611040" w:rsidRPr="0084482C" w:rsidRDefault="00611040" w:rsidP="00884BAC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</w:tbl>
    <w:p w:rsidR="00F20E57" w:rsidRPr="00F20E57" w:rsidRDefault="00F20E57" w:rsidP="00E61127">
      <w:pPr>
        <w:jc w:val="center"/>
        <w:rPr>
          <w:b/>
          <w:bCs/>
          <w:sz w:val="26"/>
          <w:szCs w:val="26"/>
        </w:rPr>
      </w:pPr>
    </w:p>
    <w:sectPr w:rsidR="00F20E57" w:rsidRPr="00F20E57" w:rsidSect="00FB3DD3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74B" w:rsidRDefault="00E1674B">
      <w:r>
        <w:separator/>
      </w:r>
    </w:p>
  </w:endnote>
  <w:endnote w:type="continuationSeparator" w:id="0">
    <w:p w:rsidR="00E1674B" w:rsidRDefault="00E16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4B" w:rsidRDefault="00D221C4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67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674B" w:rsidRDefault="00E1674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293251"/>
      <w:docPartObj>
        <w:docPartGallery w:val="Page Numbers (Bottom of Page)"/>
        <w:docPartUnique/>
      </w:docPartObj>
    </w:sdtPr>
    <w:sdtContent>
      <w:p w:rsidR="00E1674B" w:rsidRDefault="00D221C4">
        <w:pPr>
          <w:pStyle w:val="a3"/>
          <w:jc w:val="right"/>
        </w:pPr>
        <w:fldSimple w:instr=" PAGE   \* MERGEFORMAT ">
          <w:r w:rsidR="007C17E3">
            <w:rPr>
              <w:noProof/>
            </w:rPr>
            <w:t>24</w:t>
          </w:r>
        </w:fldSimple>
      </w:p>
    </w:sdtContent>
  </w:sdt>
  <w:p w:rsidR="00E1674B" w:rsidRDefault="00E1674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4B" w:rsidRPr="002F7E08" w:rsidRDefault="00E1674B" w:rsidP="002F7E08">
    <w:pPr>
      <w:pStyle w:val="a3"/>
      <w:jc w:val="right"/>
    </w:pPr>
    <w:r>
      <w:t>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74B" w:rsidRDefault="00E1674B">
      <w:r>
        <w:separator/>
      </w:r>
    </w:p>
  </w:footnote>
  <w:footnote w:type="continuationSeparator" w:id="0">
    <w:p w:rsidR="00E1674B" w:rsidRDefault="00E16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B788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80B7E"/>
    <w:rsid w:val="001821BD"/>
    <w:rsid w:val="001950D9"/>
    <w:rsid w:val="001A2E42"/>
    <w:rsid w:val="001B7823"/>
    <w:rsid w:val="001C294A"/>
    <w:rsid w:val="001C4379"/>
    <w:rsid w:val="001C5647"/>
    <w:rsid w:val="001D37EC"/>
    <w:rsid w:val="001D4FF5"/>
    <w:rsid w:val="001E0357"/>
    <w:rsid w:val="001F3AED"/>
    <w:rsid w:val="00203B6F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77B4C"/>
    <w:rsid w:val="00291393"/>
    <w:rsid w:val="002A6EB8"/>
    <w:rsid w:val="002D6081"/>
    <w:rsid w:val="002E0DAA"/>
    <w:rsid w:val="002E1019"/>
    <w:rsid w:val="002E2D18"/>
    <w:rsid w:val="002E7C44"/>
    <w:rsid w:val="002F0D2C"/>
    <w:rsid w:val="002F3ACB"/>
    <w:rsid w:val="002F6D32"/>
    <w:rsid w:val="002F7E08"/>
    <w:rsid w:val="00306DCD"/>
    <w:rsid w:val="00307CA4"/>
    <w:rsid w:val="00312A8E"/>
    <w:rsid w:val="00313DA4"/>
    <w:rsid w:val="00324BEC"/>
    <w:rsid w:val="003264CC"/>
    <w:rsid w:val="003460BF"/>
    <w:rsid w:val="00347D8D"/>
    <w:rsid w:val="0035199E"/>
    <w:rsid w:val="0035683C"/>
    <w:rsid w:val="00363CCF"/>
    <w:rsid w:val="00377049"/>
    <w:rsid w:val="00384303"/>
    <w:rsid w:val="003B225B"/>
    <w:rsid w:val="003B6562"/>
    <w:rsid w:val="003D0453"/>
    <w:rsid w:val="003D3095"/>
    <w:rsid w:val="003D33AA"/>
    <w:rsid w:val="003E2BAB"/>
    <w:rsid w:val="003E3830"/>
    <w:rsid w:val="003F3967"/>
    <w:rsid w:val="00407BCA"/>
    <w:rsid w:val="00412F11"/>
    <w:rsid w:val="004347D5"/>
    <w:rsid w:val="00447552"/>
    <w:rsid w:val="00451489"/>
    <w:rsid w:val="00451E22"/>
    <w:rsid w:val="0047048D"/>
    <w:rsid w:val="004A3219"/>
    <w:rsid w:val="004A4AAD"/>
    <w:rsid w:val="004C5F07"/>
    <w:rsid w:val="004D247C"/>
    <w:rsid w:val="004E05F7"/>
    <w:rsid w:val="004E0B4B"/>
    <w:rsid w:val="004E40A6"/>
    <w:rsid w:val="004F6AB7"/>
    <w:rsid w:val="0050447B"/>
    <w:rsid w:val="00507F03"/>
    <w:rsid w:val="005344D9"/>
    <w:rsid w:val="0054320B"/>
    <w:rsid w:val="005523DE"/>
    <w:rsid w:val="00553EA6"/>
    <w:rsid w:val="00557E39"/>
    <w:rsid w:val="00562107"/>
    <w:rsid w:val="0057074D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11040"/>
    <w:rsid w:val="00613D4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A5D6F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41CDC"/>
    <w:rsid w:val="00755B1B"/>
    <w:rsid w:val="00760765"/>
    <w:rsid w:val="0076216E"/>
    <w:rsid w:val="00776E79"/>
    <w:rsid w:val="00792E63"/>
    <w:rsid w:val="007A7001"/>
    <w:rsid w:val="007B1BDB"/>
    <w:rsid w:val="007C17E3"/>
    <w:rsid w:val="007C37A8"/>
    <w:rsid w:val="007D25D9"/>
    <w:rsid w:val="007D70E4"/>
    <w:rsid w:val="007E180D"/>
    <w:rsid w:val="007F1956"/>
    <w:rsid w:val="00807F00"/>
    <w:rsid w:val="0081416E"/>
    <w:rsid w:val="008141F9"/>
    <w:rsid w:val="0083203C"/>
    <w:rsid w:val="00833D5E"/>
    <w:rsid w:val="0084482C"/>
    <w:rsid w:val="00846596"/>
    <w:rsid w:val="00850B99"/>
    <w:rsid w:val="00857ABB"/>
    <w:rsid w:val="008735A4"/>
    <w:rsid w:val="008807E5"/>
    <w:rsid w:val="00884463"/>
    <w:rsid w:val="00885C50"/>
    <w:rsid w:val="008865EB"/>
    <w:rsid w:val="00890C57"/>
    <w:rsid w:val="00892E43"/>
    <w:rsid w:val="008A1E03"/>
    <w:rsid w:val="008B102C"/>
    <w:rsid w:val="008C301C"/>
    <w:rsid w:val="008C5DEE"/>
    <w:rsid w:val="008E5CF9"/>
    <w:rsid w:val="008F02C0"/>
    <w:rsid w:val="008F473F"/>
    <w:rsid w:val="009041E5"/>
    <w:rsid w:val="00905163"/>
    <w:rsid w:val="009118C3"/>
    <w:rsid w:val="009126F4"/>
    <w:rsid w:val="00914527"/>
    <w:rsid w:val="00936920"/>
    <w:rsid w:val="00942BEB"/>
    <w:rsid w:val="00943282"/>
    <w:rsid w:val="0094723F"/>
    <w:rsid w:val="00952C81"/>
    <w:rsid w:val="00960174"/>
    <w:rsid w:val="00964692"/>
    <w:rsid w:val="00991C3E"/>
    <w:rsid w:val="009955A6"/>
    <w:rsid w:val="009C5E84"/>
    <w:rsid w:val="009D3AA1"/>
    <w:rsid w:val="009E71BC"/>
    <w:rsid w:val="009F425E"/>
    <w:rsid w:val="00A0292B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32EFD"/>
    <w:rsid w:val="00B3658E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91816"/>
    <w:rsid w:val="00BF1117"/>
    <w:rsid w:val="00C0143C"/>
    <w:rsid w:val="00C345DF"/>
    <w:rsid w:val="00C35E2E"/>
    <w:rsid w:val="00C5055A"/>
    <w:rsid w:val="00C532F8"/>
    <w:rsid w:val="00C53824"/>
    <w:rsid w:val="00C55070"/>
    <w:rsid w:val="00C702A8"/>
    <w:rsid w:val="00C77A9B"/>
    <w:rsid w:val="00C82970"/>
    <w:rsid w:val="00CA1578"/>
    <w:rsid w:val="00CA2BA1"/>
    <w:rsid w:val="00CA6D50"/>
    <w:rsid w:val="00CB5C63"/>
    <w:rsid w:val="00CB6748"/>
    <w:rsid w:val="00CB7CE5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221C4"/>
    <w:rsid w:val="00D226D2"/>
    <w:rsid w:val="00D31EE8"/>
    <w:rsid w:val="00D50353"/>
    <w:rsid w:val="00D61433"/>
    <w:rsid w:val="00D71762"/>
    <w:rsid w:val="00D77E53"/>
    <w:rsid w:val="00D846FF"/>
    <w:rsid w:val="00D85793"/>
    <w:rsid w:val="00DA3895"/>
    <w:rsid w:val="00DC4F76"/>
    <w:rsid w:val="00DD0613"/>
    <w:rsid w:val="00DE2CBE"/>
    <w:rsid w:val="00DE518D"/>
    <w:rsid w:val="00DF20D5"/>
    <w:rsid w:val="00E03CFC"/>
    <w:rsid w:val="00E127FC"/>
    <w:rsid w:val="00E1674B"/>
    <w:rsid w:val="00E271EB"/>
    <w:rsid w:val="00E324ED"/>
    <w:rsid w:val="00E45241"/>
    <w:rsid w:val="00E521B7"/>
    <w:rsid w:val="00E54B3B"/>
    <w:rsid w:val="00E56B6D"/>
    <w:rsid w:val="00E61127"/>
    <w:rsid w:val="00E65110"/>
    <w:rsid w:val="00E84DB8"/>
    <w:rsid w:val="00E872E9"/>
    <w:rsid w:val="00E87CA5"/>
    <w:rsid w:val="00ED23B1"/>
    <w:rsid w:val="00EE0C23"/>
    <w:rsid w:val="00EE3655"/>
    <w:rsid w:val="00EF5B8F"/>
    <w:rsid w:val="00F06281"/>
    <w:rsid w:val="00F20E57"/>
    <w:rsid w:val="00F255BE"/>
    <w:rsid w:val="00F278BE"/>
    <w:rsid w:val="00F32417"/>
    <w:rsid w:val="00F32863"/>
    <w:rsid w:val="00F33590"/>
    <w:rsid w:val="00F350C2"/>
    <w:rsid w:val="00F458EE"/>
    <w:rsid w:val="00F562E0"/>
    <w:rsid w:val="00F7199D"/>
    <w:rsid w:val="00F950B4"/>
    <w:rsid w:val="00F95525"/>
    <w:rsid w:val="00FA2015"/>
    <w:rsid w:val="00FB0A8A"/>
    <w:rsid w:val="00FB3DD3"/>
    <w:rsid w:val="00FB6D3C"/>
    <w:rsid w:val="00FC4D3D"/>
    <w:rsid w:val="00FD0486"/>
    <w:rsid w:val="00FD49A3"/>
    <w:rsid w:val="00FE5DCA"/>
    <w:rsid w:val="00FE692A"/>
    <w:rsid w:val="00FF02C4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D724-AD9F-4F2A-B6CC-41E2ADEF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749</Words>
  <Characters>5751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Липунова Л.В.</cp:lastModifiedBy>
  <cp:revision>24</cp:revision>
  <cp:lastPrinted>2022-11-02T08:45:00Z</cp:lastPrinted>
  <dcterms:created xsi:type="dcterms:W3CDTF">2018-10-05T06:11:00Z</dcterms:created>
  <dcterms:modified xsi:type="dcterms:W3CDTF">2023-12-14T10:47:00Z</dcterms:modified>
</cp:coreProperties>
</file>