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0816F3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356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16F3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0816F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816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0816F3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16F3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0816F3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816F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16F3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F36EB7" w:rsidRPr="000816F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816F3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F36EB7" w:rsidRPr="000816F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816F3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F36EB7" w:rsidRPr="000816F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816F3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0816F3" w:rsidRDefault="00047DBD" w:rsidP="00047D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__________________</w:t>
            </w:r>
            <w:r w:rsidR="00CD467D" w:rsidRPr="000816F3">
              <w:rPr>
                <w:rFonts w:ascii="Times New Roman" w:hAnsi="Times New Roman" w:cs="Times New Roman"/>
                <w:sz w:val="26"/>
                <w:szCs w:val="26"/>
              </w:rPr>
              <w:t xml:space="preserve"> № _______</w:t>
            </w:r>
          </w:p>
        </w:tc>
      </w:tr>
    </w:tbl>
    <w:p w:rsidR="00CD467D" w:rsidRPr="000816F3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575FE" w:rsidRDefault="008C5CB5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0816F3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</w:t>
      </w:r>
    </w:p>
    <w:p w:rsidR="00CD467D" w:rsidRPr="000816F3" w:rsidRDefault="008C5CB5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0816F3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Pr="000816F3">
        <w:rPr>
          <w:rFonts w:ascii="Times New Roman" w:hAnsi="Times New Roman" w:cs="Times New Roman"/>
          <w:sz w:val="26"/>
          <w:szCs w:val="26"/>
        </w:rPr>
        <w:t>непрограммным</w:t>
      </w:r>
      <w:proofErr w:type="spellEnd"/>
      <w:r w:rsidRPr="000816F3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расх</w:t>
      </w:r>
      <w:r w:rsidRPr="000816F3">
        <w:rPr>
          <w:rFonts w:ascii="Times New Roman" w:hAnsi="Times New Roman" w:cs="Times New Roman"/>
          <w:sz w:val="26"/>
          <w:szCs w:val="26"/>
        </w:rPr>
        <w:t>о</w:t>
      </w:r>
      <w:r w:rsidRPr="000816F3">
        <w:rPr>
          <w:rFonts w:ascii="Times New Roman" w:hAnsi="Times New Roman" w:cs="Times New Roman"/>
          <w:sz w:val="26"/>
          <w:szCs w:val="26"/>
        </w:rPr>
        <w:t>дов бюджетов</w:t>
      </w:r>
      <w:r w:rsidR="00CD467D" w:rsidRPr="000816F3">
        <w:rPr>
          <w:rFonts w:ascii="Times New Roman" w:hAnsi="Times New Roman" w:cs="Times New Roman"/>
          <w:sz w:val="26"/>
          <w:szCs w:val="26"/>
        </w:rPr>
        <w:t xml:space="preserve"> на 202</w:t>
      </w:r>
      <w:r w:rsidR="00F36EB7" w:rsidRPr="000816F3">
        <w:rPr>
          <w:rFonts w:ascii="Times New Roman" w:hAnsi="Times New Roman" w:cs="Times New Roman"/>
          <w:sz w:val="26"/>
          <w:szCs w:val="26"/>
        </w:rPr>
        <w:t>4</w:t>
      </w:r>
      <w:r w:rsidR="00CD467D" w:rsidRPr="000816F3">
        <w:rPr>
          <w:rFonts w:ascii="Times New Roman" w:hAnsi="Times New Roman" w:cs="Times New Roman"/>
          <w:sz w:val="26"/>
          <w:szCs w:val="26"/>
        </w:rPr>
        <w:t xml:space="preserve"> год </w:t>
      </w:r>
      <w:r w:rsidR="003D228C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0816F3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F36EB7" w:rsidRPr="000816F3">
        <w:rPr>
          <w:rFonts w:ascii="Times New Roman" w:hAnsi="Times New Roman" w:cs="Times New Roman"/>
          <w:sz w:val="26"/>
          <w:szCs w:val="26"/>
        </w:rPr>
        <w:t>5</w:t>
      </w:r>
      <w:r w:rsidR="00CD467D" w:rsidRPr="000816F3">
        <w:rPr>
          <w:rFonts w:ascii="Times New Roman" w:hAnsi="Times New Roman" w:cs="Times New Roman"/>
          <w:sz w:val="26"/>
          <w:szCs w:val="26"/>
        </w:rPr>
        <w:t xml:space="preserve"> и 202</w:t>
      </w:r>
      <w:r w:rsidR="00F36EB7" w:rsidRPr="000816F3">
        <w:rPr>
          <w:rFonts w:ascii="Times New Roman" w:hAnsi="Times New Roman" w:cs="Times New Roman"/>
          <w:sz w:val="26"/>
          <w:szCs w:val="26"/>
        </w:rPr>
        <w:t>6</w:t>
      </w:r>
      <w:r w:rsidR="00CD467D" w:rsidRPr="000816F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0816F3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0816F3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0816F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671"/>
        <w:gridCol w:w="1985"/>
        <w:gridCol w:w="709"/>
        <w:gridCol w:w="567"/>
        <w:gridCol w:w="567"/>
        <w:gridCol w:w="1701"/>
        <w:gridCol w:w="1682"/>
        <w:gridCol w:w="19"/>
        <w:gridCol w:w="1701"/>
      </w:tblGrid>
      <w:tr w:rsidR="00CA4C85" w:rsidRPr="000816F3" w:rsidTr="00A00C4E">
        <w:trPr>
          <w:trHeight w:val="1541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85" w:rsidRPr="000816F3" w:rsidRDefault="00CA4C85" w:rsidP="00A00C4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4C85" w:rsidRPr="000816F3" w:rsidRDefault="00CA4C85" w:rsidP="00A00C4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0816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4C85" w:rsidRPr="000816F3" w:rsidRDefault="00CA4C85" w:rsidP="00A0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4C85" w:rsidRPr="000816F3" w:rsidRDefault="00CA4C85" w:rsidP="00A0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4C85" w:rsidRPr="000816F3" w:rsidRDefault="00CA4C85" w:rsidP="00A0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85" w:rsidRPr="000816F3" w:rsidRDefault="00CA4C85" w:rsidP="00F36EB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F36EB7"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C85" w:rsidRPr="000816F3" w:rsidRDefault="00CA4C85" w:rsidP="00F36EB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F36EB7"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C85" w:rsidRPr="000816F3" w:rsidRDefault="00CA4C85" w:rsidP="00F36EB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F36EB7"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0816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331 314 147,5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330 750 735,4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296 976 020,8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50 953 743,6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51 609 526,7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49 602 703,3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8 252 231,9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9 163 349,2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5 824 966,9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закупки авиационных работ в целях оказания медицинской помощи за счет средств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Региональный проект «Борьба с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1 233 431,2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1 015 301,5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990 640,6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имущественно лиц старше 50 лет), проживающих на территории Челябинской области и страда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препаратами в амбулаторно-поликлинических условиях (Заку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оборудованием региональных сос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оказания медицинской помощи больным с острым коронарным синдромом (баллонная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пароксизмальными нарушениями ритма и проводимости (имплантация кардиост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219 790,5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дящихся на диспансерном наблюдении (Закупка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280 825,8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256 164,9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«Борьба с онкологическ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725 441,5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625 300,0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онкологической помощи на базе медицинских организаций и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функционирующих центров амбул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торной онкологической помощи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информационно-коммуникационной кампании, направленной на раннее выявление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онкологических заболеваний и повышение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Переоснащение медицинских организаций, 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помощи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2 961 989,2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3 161 989,2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3 197 168,7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поликлинических отдел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и иным некоммерческим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N4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Новое строительство или реконструкция детских больниц (корпусов) (Капитальные вложения в объекты государственной (муниципальной) со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886 076,0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974 026,0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3 089 091,0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Новое строительство или реконструкция детских больниц (корпусов) за счет средств областного бюджета (Капитальные вложения в объекты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А2460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2 013 924,0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2 125 974,0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46 088,5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657 922,7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465 306,6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463 256,6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образовательным программам среднего профессионального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430 716,6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431 206,0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431 206,0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переподготовка кадров по образовательным программам допо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23 748,1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обучающимся в образовательных организациях высшего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9 638,0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ластными государственными учреждениями здравоохранения (Капитальные вложения в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единого цифр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537 473,7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326 894,9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119 862,9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(ЕГИСЗ) (Закупка товаров, работ и услуг для обеспечения государственных (муниципальных)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90 715,9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«Модернизация первичн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2 010 762,3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3 346 839,6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42 169,0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1 355 949,5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1 441 312,6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389 917,5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1 609 786,6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222 726,3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295 740,4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вакцинации против пневмококковой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инфекции граждан старше трудоспособного 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«Участие социально 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и других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 борьбе с социально-значимыми забол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r w:rsidR="005F5A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ВИЧ-инфекции и гепатитов В и С, в том числе с привлечением к реализации указанных мер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социально ориентированных некомме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организаций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r w:rsidR="005F5A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ВИЧ-инфекции и гепатитов В и С, в том числе с привлечением к реализации указанных мер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социально ориентированных некомме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4 659,9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3 111 926,9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1 779 010,6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1 665 756,2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«Укрепление материал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государственных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3 111 926,9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1 779 010,6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1 665 756,2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846 191,0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государственных учреждениях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819 254,8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544 194,8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680 597,9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569 042,2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589 253,5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10 830,2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586,0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586,0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586,0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государственных учреждениях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200 502,0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103 477,1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103 477,1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131 703,2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51 887,9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51 887,9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8 450,6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государственных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6 314,5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дениях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дениях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22 549,6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14 449,6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государственных бюджетных и автономных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реждений к сетям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ресурсоснабжающих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Подключение (технологическое присоединение)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бюджетных и автономных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реждений к сетям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ресурсоснабжающих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Подключение (технологическое присоединение) государственных бюджетных и автономных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реждений к сетям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ресурсоснабжающих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государственных бюджетных и автономных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реждений к сетям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ресурсоснабжающих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28 972,3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29 092,8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чувствительности микобактерии туберкулеза и мониторинга леч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лиц, больных туберкулезом с множественной лекарственной устойчивостью возбудителя, а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также медицинских изделий в соответствии со стандартом оснащения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28 972,3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29 092,8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переоснащ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88 517,8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133 586,2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39 581 748,8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40 661 621,8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42 104 034,3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«Финансовое обеспечение дополнительных видов и условий оказания медицинской помощи, не установле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базовой программой обязательного мед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страхования, а также дополнительных объемов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A70BE" w:rsidRDefault="00443954" w:rsidP="00EA70B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 xml:space="preserve">Комплекс процессных мероприятий «Обеспечение приоритетов профилактики </w:t>
            </w:r>
            <w:r w:rsid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заболеваний </w:t>
            </w:r>
            <w:r w:rsidRP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 форм</w:t>
            </w:r>
            <w:r w:rsidRP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ровани</w:t>
            </w:r>
            <w:r w:rsid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</w:t>
            </w:r>
            <w:r w:rsidRP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здорового образа жизни у населения Ч</w:t>
            </w:r>
            <w:r w:rsidRP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EA70B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области, развитие первичной медико-санитарной помощи, предупреждение и борьба с социально значимыми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1 528 746,8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1 518 981,7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1 517 780,6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специф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01 4 02 01180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закупок диагностических средств для выявления и мониторинга лечения лиц,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В и С, за счет средств областн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B и C, за счет средств областн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EA70B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Обследование лиц </w:t>
            </w:r>
            <w:r w:rsidR="00EA70B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 числа осужденных</w:t>
            </w:r>
            <w:r w:rsidR="00EA70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EA70B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соде</w:t>
            </w:r>
            <w:r w:rsidR="00EA70B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EA70B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жащихся в исправительных учреждениях Чел</w:t>
            </w:r>
            <w:r w:rsidR="00EA70B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="00EA70B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="00E816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EA70B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A70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целью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отбора </w:t>
            </w:r>
            <w:r w:rsidR="00EA70B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заключения с ними контрактов о прохождении военной службы в Вооруженных Силах Российской Фед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диспансеризации государственных гражданских служащих Челябинской области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61 792,1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64 782,3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63 581,2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(или) С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61 792,1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64 782,3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63 581,2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348 247,5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346 294,8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346 294,8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67 552,9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67 193,7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67 193,7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«Оказание доступной и качественной медицинской помощи детям и матерям, включая совершенствование и развитие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910 018,9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806 635,2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806 959,0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показаний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вующих структурных подразделениях медици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1 типа, получающих помповую инсулин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терапию, расходными материалами (Закупка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1 типа, расходными материалами для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ведения непрерывного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мониторирования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(Закупка товаров, работ и услуг для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162 836,1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162 836,1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информационно-коммуникационной кампании, предусматривающей формирование позитивных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просемейных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установок у детей, подростков, молодежи, формирование позити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образа многодетной семьи, многодетной матери, повышение мотивации семей к рожд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детей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0D526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обеспечению детей с сахарным диабетом </w:t>
            </w:r>
            <w:r w:rsidR="000D5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возрасте от 2-х до </w:t>
            </w:r>
            <w:r w:rsidR="000D5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4-х лет системами непрерывного мониторинга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0D526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обеспечению детей с сахарным диабетом </w:t>
            </w:r>
            <w:r w:rsidR="000D5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возрасте от 4-х до 17-ти лет системами непрерывного мониторинга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126 231,4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ренный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69 381,4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69 705,2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163 926,6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162 531,2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162 531,2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73 310,9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72 494,3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72 494,3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27 270,4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26 903,8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26 903,8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42 812,1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42 242,8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42 242,8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«Соверше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специализированной, вкл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высокотехнологичную, медицинской пом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специализир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медицинской эв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куации. Развитие службы крови»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8 118 937,3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7 850 338,1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7 839 323,6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993 540,9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972 424,9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961 410,4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3 872 377,3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3 852 983,4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3 852 983,4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1 193 200,1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1 187 615,8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1 187 615,8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120 079,3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119 383,9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119 383,9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40 572,5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40 351,6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40 351,6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30 396,5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30 396,5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96 051,0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95 378,1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95 378,1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452 509,0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447 218,6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447 218,6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523 147,6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мощи)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150 461,5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149 638,8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149 638,8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деятельности, связанной с трансплантацией (пересадкой)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B74641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ям на финансовое обеспечение совершенствов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 оказания медицинской помощи (Предоста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B74641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ям на финансовое обеспечение совершенствов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 оказания медицинской помощи (Предоста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276 651,8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B74641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ям на финансовое обеспечение совершенствов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 оказания медицинской помощи (Предоста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B7464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отдельных категорий граждан лекарстве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5 104 904,8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5 148 470,8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5 199 313,3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расходов на организационные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препаратами, предназначенными для лечения больных гемофилией,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чественными новообразованиями лимфоидной, кроветворной и родственных им тканей, рассея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склерозом,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чалом,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дефицитом факторов II (фибриногена), VII (лабильного), X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противотуберкулезных антибакт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препаратов для лечения туберкулеза всех форм, в том числе с множественной (шир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кой) лекарственной устойчивостью возбудителя, аллергена туберкулезного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рекомбинантного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стандартном разведении, адъювантов химиотер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глутамил-цистеинил-глицин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динатрия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0846D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</w:t>
            </w:r>
            <w:r w:rsidR="005D0359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 федеральных перечней</w:t>
            </w:r>
            <w:r w:rsidR="003E6F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D0359"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льго</w:t>
            </w:r>
            <w:r w:rsidR="005D0359"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="005D0359"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ных категорий граждан 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дорогостоящими лекарс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венными препаратами</w:t>
            </w:r>
            <w:r w:rsidR="003E6F3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, </w:t>
            </w:r>
            <w:r w:rsidR="00E92E18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  <w:r w:rsidR="003E6F3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предназначе</w:t>
            </w:r>
            <w:r w:rsidR="003E6F3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="003E6F3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</w:t>
            </w:r>
            <w:r w:rsidR="005D0359"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для лечения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больных гемофилией, </w:t>
            </w:r>
            <w:proofErr w:type="spellStart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мукови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цидозом</w:t>
            </w:r>
            <w:proofErr w:type="spellEnd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, гипофизарным нанизмом, болезнью Г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ше, злокачественными новообразованиями ли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фоидной, кроветворной и родственных им тканей, рассеянным склерозом, </w:t>
            </w:r>
            <w:proofErr w:type="spellStart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синдромом, юношеским артритом с системным началом, </w:t>
            </w:r>
            <w:proofErr w:type="spellStart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, наследс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венным дефицитом факторов II (фибриногена), VII (лабильного), X (</w:t>
            </w:r>
            <w:proofErr w:type="spellStart"/>
            <w:r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</w:t>
            </w:r>
            <w:r w:rsidR="003E6F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3E6F3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="000846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ключая обеспечение</w:t>
            </w:r>
            <w:r w:rsidR="003E6F3E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E6F3E" w:rsidRPr="005D03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 решениям 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Создание, использование и восполнение резервов финансовых и материальных ресурсов для ли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чрезвычайных ситуаций межмуниц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и регионального характера (Предоста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(Социальное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307 767,2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307 767,2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307 767,2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1 213 070,9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1 260 136,9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1 310 979,4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644 195,2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642 771,3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643 202,4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37 623,3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35 380,4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41 742,0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паллиативной медицинской помощи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49 680,0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паллиативной медицинской помощи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13 100,4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15 671,3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14 417,6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484 321,1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482 040,7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482 040,7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46 329,3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46 149,0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46 149,0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5 070,7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5 070,7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санаторно-курортного лечения, в том числе детей, и медицинской реабилитации»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323 518,0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315 976,6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315 976,6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27 829,9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27 587,4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275 061,7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272 850,4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272 850,4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Грант в форме субсидии акционерному обществу 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«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Клиника Вся Медицина» на финансовое обеспеч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ние затрат (расходов), связанных с оказанием мед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цинской помощи участникам специальной военной операции</w:t>
            </w:r>
            <w:r w:rsidR="00E8168B"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,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="00E8168B"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проводимой </w:t>
            </w:r>
            <w:r w:rsidR="00B74641"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 территориях Донецкой Народной Республики, Луганской Народной Ре</w:t>
            </w:r>
            <w:r w:rsidR="00B74641"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="00B74641"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публики, Запорожской области, Херсонской обла</w:t>
            </w:r>
            <w:r w:rsidR="00B74641"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="00B74641"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ти и Украины</w:t>
            </w:r>
            <w:r w:rsid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,</w:t>
            </w:r>
            <w:r w:rsidR="00B74641"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 профилю «медицинская реабил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тация»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ЮЛБ10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B746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641" w:rsidRDefault="00B74641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B746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444 508,2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160 692,6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188 495,3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5D035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специалистов с высшим медицинским образованием по программ</w:t>
            </w:r>
            <w:r w:rsidR="005D03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ординатуры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лицам, обучающимся по программам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созданию единого стиля одежды сотрудников медицинских организаций перви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69 355,1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72 129,3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75 014,5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в сельских населенных пунктах и рабочих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отдельных категорий медицинских работников областных государственных мед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в виде предоставления 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социальной выплаты)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66 296,0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отдельных категорий медицинских работников областных государственных мед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в виде предоставления 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социальной выплаты)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тов), прибывшим (переехавшим) на работу в сельские населенные пункты, либо рабочие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селки, либо поселки городского типа, либо гор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5A7B5B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учреждениям на расходы, связанные с повышением квалифик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ции </w:t>
            </w:r>
            <w:r w:rsid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медицинских работников 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 (или) с прохожд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нием стажировки медицинскими работниками в образовательных организациях и медицинских о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ганизациях Российской Федерации (Предоставл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субсидий бюджетным, автономным учрежд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A7B5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ИЦ020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21 871 196,7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23 582 032,6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24 957 260,6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(Расх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(Заку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1 005,4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скому страхованию неработающего населения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21 281 943,1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22 995 313,3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24 368 686,0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29 678,4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30 865,7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12 790,3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209 447,0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209 447,0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209 447,0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19 461,8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17 971,9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110 544,8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110 085,1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110 085,1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объектов, а также со страхованием объектов использования атомной энергии (Предоставление субсидий бюджетным, автономным учреждениям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работе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обеспечивающие предоставление услуг в сфере здравоохранения) (Расходы на выплаты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146 868,6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39 031,8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36 668,9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36 668,9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182 014,9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141 018,8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облик сел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проектов комплексного развития сельских территорий (сельских агломераций)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сельских территорий»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46 518,8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46 518,8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благоустройству сельских территорий (Межбюджетные трансфе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46 518,8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40 996,1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занятости сельского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заявителям до 90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оплатой труда и проживанием обуча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образовательных организациях, наход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ведении федеральных или региональных органов исполнительной власти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«Развитие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строительства на сельских террит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 и повышение уровня благоустройства дом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владений»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комплексному 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R5764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36 981 341,9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40 092 471,8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40 093 200,1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3 694 882,5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7 007 472,2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7 355 478,5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2 524 867,1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6 624 205,5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6 979 309,9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(Расходы на выплаты пе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 аттестации, непрерывного повышения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8 932,2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психолого-педагогической, методич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Оборудование пунктов проведения экзаменов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итоговой аттестации по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оценки качества общего образования в организациях, реализующих общеобразов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58 439,8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обучающихся с целью организации дальнейшей психолого-педагогической работы и обобщение его результатов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некомме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1 253 313,0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5 673 566,1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5 994 942,3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за счет средств областного бюджета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25 557,7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25 557,7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51 115,4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Оснащение (обновление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</w:t>
            </w:r>
            <w:r w:rsidR="00842E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щеобразовательным программам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309 064,4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тров образования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естественно-научной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техн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161 599,4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42 347,0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D215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</w:t>
            </w:r>
            <w:r w:rsidR="006D21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7 508,5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D215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</w:t>
            </w:r>
            <w:r w:rsidR="006D21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осуществляющих образовательную деятельность исключительно по адаптированным основным общеобразовательным программам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97 609,5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437 285,6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133 589,4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фактором, за счет средств областного бюджета (Иные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192 706,7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816 853,7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825 024,2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212 772,9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54 033,4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поддержки и развития способностей и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целях обеспечения выполнения функций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53 710,1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лантов (Предоставление субсидий бюджетным,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спортивным инвентарем и оборудованием откр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плоскостных спортивных сооружений в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63 779,7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(обновление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</w:t>
            </w:r>
            <w:r w:rsidR="00842E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обучения и воспитания образовательных организаций 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личных типов для реализации дополнительных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создания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систем в образовательных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Оснащение (обновление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</w:t>
            </w:r>
            <w:r w:rsidR="00842E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обучения и воспитания муниципальных образовательных организаций различных типов для реализации дополнительных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создания информационных систем в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(обновление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</w:t>
            </w:r>
            <w:r w:rsidR="00842E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обучения и воспитания профессиональных образовательных организаций различных типов для реализации дополнительных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создания информационных систем в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341 218,4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161 858,0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119 810,0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E4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зданий и сооружений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организаций, уч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ствующих в региональном проекте «Цифровая образовательная среда»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разовательных организаций в целях внедрения цифровой образовательной среды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Создание центров цифрового образования </w:t>
            </w:r>
            <w:r w:rsidR="00842E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«IT-куб»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42 048,0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42 048,0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(Закупка товаров,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135 665,3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20 687,2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«Патриотическое воспит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616 024,1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167 375,3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202 325,2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патриотического воспитания детей и молодежи «Авангард»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EВ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448 648,8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167 375,3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167 375,3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202 325,2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275 632,6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478 378,8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151 734,7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школьных систем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275 632,6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478 378,8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151 734,7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модернизации общего и дополнительного образования в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муниципальных общеобраз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муниципальных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щего, среднего общего образования по причинам ветхости и дефектности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208 405,3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411 151,5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84 507,4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33 010 826,8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32 606 620,8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32 585 986,9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доступности качественного общего</w:t>
            </w:r>
            <w:r w:rsidR="00F86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F86BDD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</w:t>
            </w:r>
            <w:r w:rsidR="00F86BDD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F86BDD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дополнительного образования и дополн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32 261 379,9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32 030 232,9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32 011 987,0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общего образования, в форме семейного образования и самообразов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общеобразовател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03 4 01 03200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109 077,5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109 077,5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109 077,5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предоставления психолого-педагогической, медицинской и социальной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обучающимся, испытывающим трудности в освоении основных общеобразовательных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2 163 773,5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2 069 208,4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2 142 646,6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полнительного образования детей в 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для обучающихся, нуждающихся в длительном леч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учебно-воспитательных учреждениях для обучающихся с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22 102 555,9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22 095 862,1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22 052 021,3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учебниками в соотве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пущенных к использованию при реализации имеющих государственную аккредитацию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программ начального общего,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функции учредителя в отношении которых осуществляет Министерство образования и науки Челябинской области, уче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допущенных к использованию при реализации имеющих государственную аккред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образовательных программ начального общего, основного общего, среднего общего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образовательную деятельность, и учебными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молоком (молочной продукцией)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обучающихся по образовательным программам начального общего образования в 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родителей (законных представителей) на организацию обучения лиц, являвшихся детьми-инвалидами, достигших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вершеннолетия и имеющих статус инвалида, обучающихся по основным общеобразовател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программам, в том числе по адаптирова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образовательным программам общего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форме семейного образования и сам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горячим питанием обучающихся в муниципальных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 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основного общего, средн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раины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60 045,1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60 045,1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60 045,1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антитеррористич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защищенности объектов (территорий)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51 930,7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27 547,3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35 698,2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антитеррористич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защищенности объектов (территорий)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65 922,0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91 494,4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84 655,2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антитеррористич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защищенности объектов (территорий)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1 776,2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1 803 974,9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1 820 935,3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1 820 935,3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F537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школы-интернаты)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денежного вознаграждения за классное руководство педаг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работникам муниципальных общеобр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1 797 686,3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1 814 646,7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1 814 646,7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(компенсация за работу по подг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2 373 777,6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2 298 299,6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2 238 496,6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низации) (Предоставление субсидий бюджетным,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F537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школы-интернаты)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120 837,4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119 688,7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119 688,7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824 093,3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757 780,8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769 780,8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276 842,6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275 977,9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275 977,9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дополнительного образования на обновл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их материально-технической базы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дополнительного образования на разрабо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проектно-сметной документации на капитал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зданий, помещений и благоустройс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территорий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капитальный ремонт зданий 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благоустройство их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63 435,5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63 435,5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63 435,5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11 084,8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11 084,8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отдыха и оздоровления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609 793,3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439 871,4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436 321,7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и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50 826,0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51 177,5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мероприятий, направленных на создание некапитальных объектов (быстровозв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конструкций) отдыха детей и их оздоро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32 477,0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современной инфраструктуры для отдыха детей и их оздоровления путем возведения нек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питальных строений, сооружений (быстровозв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конструкций), а также проведение кап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объектов инфраструктуры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отдыха детей и их оздоровления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R4940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88 110,8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31 191,2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27 290,0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детей)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57 205,5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57 854,2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57 854,2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деятельности Министерства образования и науки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139 653,6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136 516,5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137 678,2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Хранение оборудования для оснащения (обно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ления) образовательных организаций оборудов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и программным обеспечением в рамках эксперимента по модернизации начального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среднего общего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(Расходы на выплаты персоналу в целях обеспечения 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6 875,8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8 037,5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100 639,3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100 639,3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100 639,3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7 510,6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19 216 944,6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19 462 951,1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18 618 757,7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1 374 017,2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1 670 116,7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825 923,3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1 374 017,2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1 670 116,7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825 923,3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размещ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дошкольных образовательных организаций в целях создания дополнительных мест для детей дошкольного возраста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дополнительных мест для детей дошкольного возраста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829 990,5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1 670 116,7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825 923,3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дополнительных мест для детей в 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любой направленности в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(за исключением государственных, муниципальных), и у индивидуальных предпр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нимателей, осуществляющих образовательную деятельность по образовательным программам дошкольного образования, в том числе адаптир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1 110,7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ботников предприятий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оборонно-промышлен</w:t>
            </w:r>
            <w:r w:rsidR="00F537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комплекса, а также граждан, обратившихся в органы службы занятости за содействием в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иске подходящей работы и заключивших учен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ческий договор с предприятиями оборонно-промышленного комплекса (Иные бюджетные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1 P2 52920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11 916,0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17 842 927,4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17 792 834,4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17 792 834,4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168 164,0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118 071,0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усл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современным оборудованием 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организаций, реал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дошкол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для получения детьми качес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(Межбюджетные трансфе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наглядных материалов, пропага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дирующих необходимость гигиены полости рта, для муниципальных образовательных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реализующих образовательные программы дошкольного образования, в целях формирования здорового образа жизни детей дошкольного 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04 4 01 04050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и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документации и оплата услуг государственной экспертизы для проведения капитального ремонта зданий и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осуществляющим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деятельность, и индивидуальным предпр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нимателям, осуществляющим образовательную деятельность по образовательным программам дошкольного образования, в том числе адаптир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детьми, участву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в реализации регионального проекта «С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занятости», на возмещение затрат, св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обеспечением функционирования со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дополнительных мест для детей в возра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1,5 до 3 лет в частных дошкольных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(Иные бюджетные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4 01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15 093,0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территориальной и экономической доступн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17 674 763,4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17 674 763,4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17 674 763,4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представителей) за присмотр и уход за детьми в образовательных организациях, реализующих образовательную программу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CF14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благополучных семей, а также семей, оказа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шихся в трудной жизненной ситуации, </w:t>
            </w:r>
            <w:r w:rsidR="00CF1477"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расп</w:t>
            </w:r>
            <w:r w:rsidR="00CF1477"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CF1477"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ложенные на территории Челябинской области муниципальные образовательные организации, </w:t>
            </w:r>
            <w:r w:rsidR="00CF1477"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реализующие образовательные программы д</w:t>
            </w:r>
            <w:r w:rsidR="00CF1477"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CF1477"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школьного образования, через предоставление компенсации части родительской платы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профессионального образ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6 311 138,8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6 069 848,3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6 091 750,7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108 642,7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Профессионалитет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108 642,7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CF1477" w:rsidRDefault="00443954" w:rsidP="00F537C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Создание образовательно-производственных </w:t>
            </w:r>
            <w:proofErr w:type="spellStart"/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цент</w:t>
            </w:r>
            <w:r w:rsidR="00F537C0"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ров</w:t>
            </w:r>
            <w:proofErr w:type="spellEnd"/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(кластеров), образовательных кластеров сре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него профессионального образования (Предоста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05 2 01 05020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108 642,7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6 202 496,1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6 069 848,3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6 091 750,7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CF1477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Комплекс процессных мероприятий «Развитие и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фраструктуры профессионального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290 680,5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173 831,5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173 831,5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противопожарных мер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зд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(помещений) и сооружений, закрепленных за указанными учреждениями на праве оперативн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67 331,5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67 331,5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(п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сооружений, закрепленных на праве оперативного управления за профессиональными образовательными учреждениями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59 831,5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сооружений, закрепленных на праве оперативного управления за учреждениями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мещений) и сооружений, закрепленных на праве </w:t>
            </w:r>
            <w:r w:rsidR="009F1D0C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оперативного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управления за нетиповыми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вательными учреждениями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противопожарных мер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ремонта зданий (помещений) и соор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закрепленных за указанными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ниями на праве оперативного управления, для размещения центров профориентации системы профессионального образования Челябинской области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создание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безбарьерной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среды в профе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организациях для инклюзивного образования детей-инвалидов,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ограниченными возможностями здоровья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условий антитеррористической защищенности объектов (территорий) в сфере образования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ремонта спортивных залов, приобретение спортивного оборудования и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01 ИЦ7Ж0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38 717,5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выполнение ремонтных работ зданий (помещений), сооружений профессиональных образовательных организаций, оснащение и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дернизацию материально-технической базы ук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ИЦ7И0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D215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разработку проектно-сметной докуме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</w:t>
            </w:r>
            <w:r w:rsidR="006D21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оплат</w:t>
            </w:r>
            <w:r w:rsidR="006D21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государственной экспертизы для проведения капитального ремонта зданий и сооружений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ИЦ7К0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функционирования системы среднего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5 911 815,6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5 896 016,8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5 917 919,2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региональных, окружных, национальных конкурсов професси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и их наставникам (Социал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и муниципальных общеобразов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том числе программы профессиональн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219 215,4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266 516,6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277 177,2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288 264,3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233 953,0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243 312,8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17 005,4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17 904,8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18 851,8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или по программам профессионального обучения (Социальное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16 329,5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обучающимся по очной форме обучения за счет средств областного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в государственных профессиональных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получающим впервые среднее профессиональное образование, не достигшим возраста 24 лет, являющимся чл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семей мобилизованных военнослужащих или иных участников специальной военной оп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территориях Донецкой Народной 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Зап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54 910,8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54 910,8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54 910,8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в размере двадцати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произведенных расходов на оплату обучения обучающихся по очной форме обучения в государственных профессиональных образовательных организациях, расположенных на территории Челябинской области, на платной основе по имеющим государственную аккред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образовательным программам среднего профессионального образования, не достигших возраста 23 лет, являющихся членами семей, признанных многодетными (Социальное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4 709 853,6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4 673 673,6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4 673 628,2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60 426,5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60 426,5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60 426,5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низации)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F537C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</w:t>
            </w:r>
            <w:r w:rsidR="00F537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профессиональным образовательным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обеспечение питанием и форме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кадетских корп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созданных на базе указанных организаций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5 125,5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5 125,5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5 125,5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F537C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</w:t>
            </w:r>
            <w:r w:rsidR="00F537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профессиональным образовательным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обеспечение питанием обуча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специальности среднего професси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«Физическая культура», включенных в спортивный резерв для спорти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областных конкурсов профессионального мастерства маст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производственного обучения (руководителей практики из числа педагогических работников)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областных конкурсов профессионального мастерства маст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производственного обучения (руководителей практики из числа педагогических работников)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«Славим человека труда!» Уральского федерального округа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«Славим человека труда!» Уральского федерального округа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участия обучающихся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во всероссийских и международных мероприятиях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приобретение учебного оборуд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и учебной литературы по специальным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дисциплинам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D215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</w:t>
            </w:r>
            <w:r w:rsidR="006D21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профессиональным образовательным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организацию работы по внесению персональных данных в федеральные и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информационные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6D215B" w:rsidRDefault="00443954" w:rsidP="006D215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ям на разработку и распространение в систем</w:t>
            </w:r>
            <w:r w:rsid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ах</w:t>
            </w:r>
            <w:r w:rsidRP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среднего профессионального и высшего образов</w:t>
            </w:r>
            <w:r w:rsidRP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 новых образовательных технологий организ</w:t>
            </w:r>
            <w:r w:rsidRP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6D21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образовательного процесса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выплату премии имени В.П. Омельченко победителю конкурса «Лучшая профессионал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образовательная организация» и денежных вознаграждений призерам указанного конкурса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ИЦ710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F537C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</w:t>
            </w:r>
            <w:r w:rsidR="00F537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профессиональным образовательным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организацию проведения незав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симой оценки качества подготовки выпускников указанных организаций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региональных чемпионатов профессионального мастерства и организацию участия представителей Челябинской области в отборочных и всероссийских чемпионатах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региональных чемпионатов профессионального мастерства и организацию участия представителей Челябинской области в отборочных и всероссийских чемпионатах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оснащение центров профориентации системы профессионального образования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созданных на базе областных государственных бюджетных учреждений, уче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демонстрационным оборудованием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конкурса «Мастер года» среди педагогических работников профессиональных образовательных организаций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движения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Абилимпикс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движения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Абилимпикс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мероприятий, направленных на повышение квалификации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образовательных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программы среднего профессионального образования и професси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обучения, по компетенциям, необход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для работы с обучающимися с инвалидн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и ограниченными возможностями здоровья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учащихся очной формы обучения профессиональных образовательных организаций и образовательных организаций высшего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железнодорожным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низациям, осуществляющим образовательную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деятельность по образовательным программам среднег</w:t>
            </w:r>
            <w:r w:rsidR="00F537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профессионального образования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положенным на территории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на финансовое обеспечение обучения граждан по профессиям, специальностям и направлениям подготовки за счет средств областного бюджета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57 689 385,9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66 529 960,9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33 578 491,6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4 566 008,5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9 331 832,2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9 731 516,5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4 319 959,3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9 024 474,7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9 100 562,0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в рамках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проекта «Региональная и местная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рожная сеть» (Капитальные вложения в объекты государственной (муниципальной) собственн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783 488,9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Ремонт и капитальный ремонт автомобильных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дорог общего пользования регионального или межмуниципального значения в рамках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проекта «Региональная и местная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рожная сеть»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1 383 056,6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1 541 558,1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2 025 370,0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деятельности на территории административного центра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территориях муниципальных образований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сооружений, расположенных на автом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1 003 413,8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5 849 104,7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5 925 192,0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дорожной деятельности в отн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53941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1 003 413,8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5 849 104,7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5 925 192,0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246 049,2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307 357,5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630 954,5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R2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транспортных 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предусматривающих автоматизацию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управления дорожным движением в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агломерациях, включающих города с населением свыше 300 тысяч человек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131 049,2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115 357,5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438 954,5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41 517 279,1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47 119 112,4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13 377 894,4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развитие территории Челябинской агломерации, включая развитие транспортной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5 251 408,0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3 714 739,0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(Капитальные вложения в объекты государственной (муниципальной) собственн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06 2 01 98010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1 894 906,0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798 068,3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Приобретение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низкопольных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трамваев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инфраструктуры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567 972,0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в трамвайную сеть в городе Челябинске»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24 315 945,0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34 558 552,0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линий скоростного транспорта (бюджетные инвестиции акционерному обществу «Челябинский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объекты кап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строительства)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20 139 945,0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29 438 552,0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трамвайных вагонов для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рамвая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низкопольных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трамвайных ваг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8602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«Обеспечение реализации </w:t>
            </w:r>
            <w:r w:rsidR="008602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регионального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проекта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грацией в трамвайную сеть в городе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CD21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бинске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275 226,4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CD217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Бюджетные инвестиции акционерному обществу «Челябинский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на цели, не связа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 осуществлением капитальных вложений в объекты капитального строительства (обеспеч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реализации </w:t>
            </w:r>
            <w:r w:rsidR="00CD21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регионального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проекта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рамвай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Челябинске») (Капитальные вложения в объекты государственной (муниципальной) собственн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275 226,4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рынка приро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газа как моторного топлива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46 835,4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8 521,3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46 835,4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8 521,3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инфраструктуры пассажирского транспорта общего пользования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модернизация (реконструкция) объе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транспортной инфраструктуры в соответс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нормативными требованиями в рамках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доступности и качества услуг пасс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жирского транспорта для всех категорий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и совершенств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сети автомобильных дорог общего польз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11 221 022,9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8 705 851,3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10 778 873,0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70 906,2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242 837,1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1 389 153,9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2 468 832,4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4 097 283,0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258 502,3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3 787 044,8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и реконструкция автомобильных дорог общего пользования местного значения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06 2 06 06190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1 018 999,9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238 591,8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4 696 415,8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11 606 098,3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10 079 016,3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10 469 080,7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транcпортного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обслуживания населения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томобильным и городским наземным электрич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транспортом общего пользования по ма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шрутам регулярных перевозок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4 359 332,4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2 618 483,4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2 618 483,4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автомобильным транспортом общего пользования по муниципальным маршрутам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172 482,7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городским наземным электрическим транспортом по муниципальным маршрутам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по межмуниципальным маршрутам рег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лярных перевозок по регулируемым тарифам</w:t>
            </w:r>
            <w:r w:rsidR="00EC49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 исключением межмуниципальных маршрутов </w:t>
            </w:r>
            <w:r w:rsidR="00EC49E5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регулярных перевозок</w:t>
            </w:r>
            <w:r w:rsidR="00EC49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осуществляемых</w:t>
            </w:r>
            <w:r w:rsidR="00EC49E5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гран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цах Челябинского городского округа,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 и Сосновского муниципальн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C49E5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Организация регулярных перевозок пассажиров и багажа по межмуниципальным и муниципальным маршрутам регулярных перевозок по регулиру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мым тарифам</w:t>
            </w:r>
            <w:r w:rsidR="00EC49E5"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, осуществляемых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в границах Чел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бинского городского округа, </w:t>
            </w:r>
            <w:proofErr w:type="spellStart"/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городск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го округа и Сосновского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3 739 607,7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2 052 331,6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2 052 331,6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C49E5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хозяйствующим субъектам в целях во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мещения затрат на осуществление регулярных перевозок пассажиров и багажа автомобильным транспортом общего пользования по межмуниц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пальным садовым сезонным маршрутам регуля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перевозок по регулируемым (нерегулиру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EC49E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мым) тарифам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ЮЛ4Б0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дорожного 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и транспорта Челябинской области, а также подведомственных казенных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480 116,9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439 108,0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441 170,7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103 410,5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103 484,3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105 547,0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дований) (Закупка товаров, работ и услуг для обеспечения государственных (муниципальных)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46 395,1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15 007,8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15 007,8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(Расходы на выплаты персоналу в целях обеспечения 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15 802,3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сохранности автомобильных дорог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6 014 846,8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6 367 943,7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6 755 945,4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06 4 03 06230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5 978 942,4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6 335 878,9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6 725 075,4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06 4 03 06240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35 904,4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32 064,8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30 870,0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доступности транспортных услуг железнод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и воздушного пассажирского транспо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751 802,2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653 481,2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653 481,2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617959" w:rsidRDefault="00617959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Субсидии</w:t>
            </w:r>
            <w:r w:rsidR="00443954" w:rsidRPr="0061795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организациям воздушного транспо</w:t>
            </w:r>
            <w:r w:rsidR="00443954" w:rsidRPr="0061795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</w:t>
            </w:r>
            <w:r w:rsidR="00443954" w:rsidRPr="0061795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та на осуществление международных возду</w:t>
            </w:r>
            <w:r w:rsidR="00443954" w:rsidRPr="0061795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ш</w:t>
            </w:r>
            <w:r w:rsidR="00443954" w:rsidRPr="0061795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 перевозок пассажиров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ЮЛ470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региональных перевозок 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179 415,9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179 415,9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железнодорожного транспорта в целях возмещения недополученных доходов, возникающих вследствие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регулирования тарифов на перевозки пасс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транспортом в приг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территории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ЮЛ490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1 114 482,0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129 198,4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129 198,4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Региональные проекты, реализуемые в составе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59 836,5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2 393,5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2 393,5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«Адресная поддержка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автономного учреждения «Государс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фонд развития промышленности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в целях достижения результ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национального проекта «Производительность труда»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274 840,6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индустриальных (промышленных) парков и промышленных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нопарков»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25 395,1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управляющих компаний индустриальных (промышленных) парков, связанных с оказанием услуг, выполн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работ по развитию индустриальных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мышленных) парков (Иные бюджетные ассигн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25 395,1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промышленных предприятий»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предприятиям ча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затрат, связанных с приобретением нового оборудования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87 305,9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докап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тализации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областного государственного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номного учреждения «Государственный фонд развития промышленности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ти», созданного в организационно-правовой форме, предусмотренной частью 1 статьи 11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дерального закона от 31 декабря 2014 года </w:t>
            </w:r>
            <w:r w:rsidR="00A907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488-ФЗ «О промышленной политике в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93 542,1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предприятиям ча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первого взноса (аванса) при заключении договора (договоров) лизинга обор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с российскими лизинговыми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68 597,5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779 804,9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126 804,9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126 804,9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«Комплекс мер поддержки субъектов деятельности в сфере промышленности»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635 207,2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в целях стимулирования деятельности в сф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промышленности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номному учреждению «Государственный фонд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развития промышленности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в целях возмещения части затрат промы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предприятий на уплату процентов по кредитам, полученным в российских кредитных организациях на реализацию новых инвестиц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проектов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512E6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в целях возмещения части затрат промы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предприятий на уплату платежей по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говорам лизинга, заключенным с российскими лизинговыми организация</w:t>
            </w:r>
            <w:r w:rsidR="00512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целях приобрет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промышленного оборудования (Предоста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«Создание благоприятных условий для развития промы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инфраструктуры и кооперации»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оказание поддержки участникам промы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ленных кластеров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512E6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государственной политики в сф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512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промышленности, новых технологий и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родных ресурсов </w:t>
            </w:r>
            <w:r w:rsidR="00512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157 731,5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126 096,8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126 096,8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157 731,5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126 096,8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126 096,8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комплектования, хранения, учета документов Архивного фонда Российской Федерации и др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архивных документов в государственном и муниципальных архивах»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132 273,5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100 845,8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100 845,8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подготовку проектно-сметной докуме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по модернизации (замене) системы автом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тического пожаротушения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4 01 ИЦ2П0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подготовку проектно-сметной докуме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по модернизации системы вентиляции и кондиционирования воздуха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ИЦ2С0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выполнение работ (</w:t>
            </w:r>
            <w:r w:rsidR="00512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услуг) по замене лифтов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ИЦ2У0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и сохранение страхового фонда документации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18 836,3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«Документальное наследие Южного Урала: возвращая забытое»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512E6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«Повышение эффективности системы управления архивным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делом и обеспечение контроля за соблюдением законодательства </w:t>
            </w:r>
            <w:r w:rsidR="00512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Российской Федерации и </w:t>
            </w:r>
            <w:r w:rsidR="00512E6D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</w:t>
            </w:r>
            <w:r w:rsidR="00512E6D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="00512E6D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архивном деле</w:t>
            </w:r>
            <w:r w:rsidR="00512E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25 251,0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37 500,9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30 172,2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30 172,2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37 500,9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30 172,2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30 172,2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18506F" w:rsidRDefault="00443954" w:rsidP="001850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Комплекс процессных мероприятий «Соверше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ствование государственно-общественного пар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нерс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ва в сфере государственной национальной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тересы этнических общностей, мероприятий в рамках празднования Дня России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на территории Челябинской области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научно-практического форума «Рождественские общео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чтения»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практической конференции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Расулевские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ния: ислам в истории и современной жизни 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газет, посвященных национально-культурным и религиозным традициям народов Южного Урала, в том числе на языках указанных народов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научных исследов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научно-практической конференции «Петровские чтения» (Предоста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образовательных организаций на лу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шее прочтение произведений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детского культурно-спортивного фестиваля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Сабантуйная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«Уральский батыр»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формационным сопровождением реализации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«Соверше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ствование государственно-общественного пар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отношении российского казачества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основ российского казачества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направленных на сохранение и развитие исторических традиций и обычаев казачества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«Поддержка коренных малочисленных народов Российской Федерации, проживающих в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ля-конкурса народного творчества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нагайбаков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кряшен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Арыумы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сыз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туганнар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!» («Здравству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те, родные!»)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общественного фор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«Укрепление общероссийского гражданского единства и этн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культурное развитие народов России, прож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11 022,1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3 693,3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3 693,3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2 402,8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профил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смены молодежного лагеря «Диалог кул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тур»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на соискание премии «Национальное признание»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традицио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творчества тюркских народов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Уралым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фестиваля ручного ткачества «Полотняная река»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открытого фестиваля-конкурса детских и молодежных теа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моды «Подиум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д'Арт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в сф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государственной национальной политики (С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8 745,3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распространение теле</w:t>
            </w:r>
            <w:r w:rsidR="00E04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визионных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 о жизни, труде, службе, культуре и 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представителей народов России,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на территории Южного Урала (Закупка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081DFE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ъезда национально-культурных объединений Южного Урала (Заку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праздника «День славянской письменности и культуры»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E04CEF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сероссийской нау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«Духовные аспе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национальной безопасности России» (Закупка товаров, работ и услуг для обеспечения госуда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443954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социологического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следования национальной и религиозной сфер в Челябинской области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научно-методического семинара для руководителей национально-культурных объединений, осуществляющих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тельность на территории Челябинской области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«Сохранение и развитие русского языка и языков народов 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художественного чтения на языке тюркских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родов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молодых ораторов «Златоуст» с участием представителей иностранных государств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условий для социальной и культурной ада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интеграции иностранных граждан в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 российской нации и этнокультурному разв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Разработка, издание и распространение инфо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 буклетов для иностранных граждан, посвященных истории России, Южного Урала и принятым в российском обществе нормам пов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1301Ж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научно-методического семинара для муниципальных служащих и рук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водителей национально-культурных объединений Челябинской области, участвующих в реализации мер, направленных на социальную и культурную адаптацию и интеграцию иностранных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социологического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следования миграционной обстановки в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тельность в сфере государственной национал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мероприятий, в том числе интерактивных, по совершенствованию знаний русского языка для иностранных граждан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C461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ганизацией и проведением мероприятий, в том числе интерактивных, </w:t>
            </w:r>
            <w:r w:rsidR="00D027F9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иностранных граждан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изучению истории России, Южного Урала и принятых в российском обществе норм повед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особенностей правового пространства, </w:t>
            </w:r>
            <w:r w:rsidR="006C46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</w:t>
            </w:r>
            <w:r w:rsidR="006C46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экстремизма и терроризма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1E44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ганизацией и проведением социально-правовых консультаций </w:t>
            </w:r>
            <w:r w:rsidR="00E04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</w:t>
            </w:r>
            <w:r w:rsidR="00E04CE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иностранных граждан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</w:t>
            </w:r>
            <w:r w:rsidR="00E04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провождени</w:t>
            </w:r>
            <w:r w:rsidR="001E44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4 06 ЮЛ08Л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18506F" w:rsidRDefault="00443954" w:rsidP="001850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Комплекс процессных мероприятий «Повышение эффективности реализации государственной н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циональной политики в муниципальных образ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18506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ваниях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в сфере государственной национальной политики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1301Д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5 115 061,2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3 240 185,6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3 240 755,1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5 115 061,2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3 240 185,6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3 240 755,1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объектов коммунальной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3 713 861,8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1 836 685,0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1 836 685,0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882 800,0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 коммунальной инфраструктуры за счет средств областного бюджета (Межбюджетные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14 2 01 09605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456 800,0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перес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ям государственной поддержки для улучшения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201 199,4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203 500,6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204 070,1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молодым семьям дополнител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социальных выплат при рождении (усыно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лении) одного ребенка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социальных выплат на приобретение (строительство) жилья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199 799,4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202 100,6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202 670,1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2 669 195,9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2 687 151,8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3 662 283,6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2 371 477,1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2 389 994,8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3 365 126,6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приобр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объектов государственной собственности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1 585 230,9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2 389 994,8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3 365 126,6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образования, находящиеся в государственной собственности (Капитальные вложения в объекты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культуры,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ходящиеся в государственной собственности (Капитальные вложения в объекты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301 874,1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находящиеся в государственной собственн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(Капитальные вложения в объекты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1 185 237,6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2 239 994,8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3 245 126,6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социального обслуживания населения, находящиеся в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 (Капитальные 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36 116,0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находящиеся в государственной собстве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(Капитальные вложения в объекты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инфраструктуры, находящиеся в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(муниципальной) со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реконс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объектов муниципальной собственности»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786 246,2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образования, находящиеся в муниципальной собственности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718 938,4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спорта, находящиеся в 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67 307,8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297 718,8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297 157,0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297 157,0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(оказание услуг) подведомс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98 299,3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98 299,3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98 299,3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</w:t>
            </w:r>
            <w:r w:rsid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инвестстрой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</w:t>
            </w:r>
            <w:r w:rsid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инвестстрой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14 012,9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14 012,9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14 012,9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</w:t>
            </w:r>
            <w:r w:rsid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инвестстрой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</w:t>
            </w:r>
            <w:r w:rsid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инвестстрой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r w:rsidR="006179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</w:t>
            </w:r>
            <w:r w:rsidR="006179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6179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деятельности Министерства строительства и инфраструктуры Челябинской области</w:t>
            </w:r>
            <w:r w:rsidR="00617959" w:rsidRPr="00DF63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199 419,5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198 857,7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198 857,7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186 613,0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186 613,0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186 613,0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11 558,1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11 558,1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717 160,4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422 987,5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422 987,5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422 987,5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«Осуществление стро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тельства, модернизации, реконструкции и кап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объектов систем водоснабж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 и очистки сточных вод, а также очистных сооружений канализации»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канализации, в том числе проектно-изыскательские работы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энергосб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ниципальной собственности, в целях энергосб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энергосбережению и повыш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энергетической эффективности в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бюджетных и автономных учреждениях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повыш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энергетической эффективности в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бюджетных и автономных учреждениях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туризма в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1 634 752,1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1 467 322,1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туристической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1 467 322,1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инженерной и транспортной инфр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целях развития туристских класт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730 404,9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в рамках реализации проектов по развитию турис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в целях развития туристских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726 436,1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модульных некапитальных средств размещения при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605 758,5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достижения показат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государственной программы Российской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«Развитие туризма»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131 158,7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167 430,0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«Продвиж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региональных туристических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167 430,0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167 430,0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5 305 469,3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3 518 839,3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1 384 709,3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5 218 315,0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3 434 330,0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масштабных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учных и научно-технологических проектов по приоритетным исследовательским направлен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300 315,0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научных проектов по приоритетам научно-технологического развития, в том числе </w:t>
            </w:r>
            <w:r w:rsidR="00E25E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осуществляемых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 руководством молодых перспективных исследователей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130 315,0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научных проектов по приоритетам научно-технологического развития, в том числе </w:t>
            </w:r>
            <w:r w:rsidR="00E25E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осуществляемых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 руководством молодых перспективных исследователей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63828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поддержки </w:t>
            </w:r>
            <w:proofErr w:type="spellStart"/>
            <w:r w:rsidRP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научно-производствен</w:t>
            </w:r>
            <w:r w:rsidR="00463828" w:rsidRP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кооперации вузов, научных учреждений и производственных предприятий в целях реал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зации комплексных проектов по созданию в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ы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сокотехнологичных производств (Предоста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ление субсидий бюджетным, автономным </w:t>
            </w:r>
            <w:r w:rsid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br/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учреждениям и иным некоммерческим орган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4638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сети совреме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кампусов»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3 295 230,0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(Капитальные вложения в объекты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уровня в Челябинской области (Капитал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55600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2 991 930,0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87 154,3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«Создание условий для популяризации науки и высшего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среди обучающихся, молодых иссл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дователей, ученых»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87 154,3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приобретение 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и масштабир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вание проекта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предуниверсария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подготовке кадров для наукоемких и высокотехнологичных отраслей экономики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федеральным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образовательным организациям вы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 на получение высшего образ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по программам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бакалавриата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направл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подготовки «Международные отношения» и программам магистратуры по направлению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«Лингвистика» в указанных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Международного научного культурно-образовательного форума «Евразия: социально-гуманитарное пространство в эпоху глобализации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8 704 893,6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9 061 890,1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7 294 391,3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44 680,5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катег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населения объектами спорта, а также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44 680,5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 в систему спортивной подготовки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25 714,9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дополн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со специальным наимен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«спортивная школа», использующих в своем наименовании слово «олимпийский» или образованные на его основе слова или словосоч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тания, в нормативное состояние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18 965,6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6 715 062,5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7 083 978,2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5 291 784,1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физической культуры, массового спорта и подготовка спо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562 447,4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562 447,4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550 447,4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мероприятий в сфере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20 2 01 20010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542 406,6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542 406,6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530 406,6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летних сельских спо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сельской спартакиады «Уральская метелица»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</w:t>
            </w:r>
            <w:r w:rsid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населением среднего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</w:t>
            </w:r>
            <w:r w:rsid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детьми и молодежью в возрасте от 6 до 29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выплата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тренерам-препо</w:t>
            </w:r>
            <w:r w:rsidR="004638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давателям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(тренерам), прибывшим в сельские населенные пункты, либо поселки городского типа (рабочие поселки), либо города с населен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до 50 тысяч человек из городов Челябинской области с населением более 300 тысяч человек или других субъектов Российской Федерации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20 2 01 20015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</w:t>
            </w:r>
            <w:r w:rsidR="006E5D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лицами с ограниченными 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спорти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специализации, в том числе для приобрет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спортивного инвентаря и оборудования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</w:t>
            </w:r>
            <w:r w:rsidR="006E5D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населением старшего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6E5D31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Расходы на доведение средней заработной платы инструкторов по спорту и </w:t>
            </w:r>
            <w:proofErr w:type="spellStart"/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тренеров-препо</w:t>
            </w:r>
            <w:r w:rsid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давателей</w:t>
            </w:r>
            <w:proofErr w:type="spellEnd"/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(тренеров), работающих в сельской местности и малых городах Челябинской обла</w:t>
            </w:r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</w:t>
            </w:r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ти с населением до 50 тысяч человек, до средн</w:t>
            </w:r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месячного дохода от трудовой деятельности в Челябинской области (Межбюджетные тран</w:t>
            </w:r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</w:t>
            </w:r>
            <w:r w:rsidRPr="006E5D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влеченным к работе в сельской местности и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городах Челябинской области с населением до 50 тысяч человек (Межбюджетные трансфе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детей плаванию по межведомственной программе «Плавание для всех»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Повышение квалификации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тренеров-препо</w:t>
            </w:r>
            <w:r w:rsidR="006E5D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давателей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(тренеров) муниципальных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реализующих программы спортивной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и дополнительные образовательные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спортивной подготовки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спорта высших достижений»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2 469 255,9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2 469 255,9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2 469 255,9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социальных проектов Челябинской области»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«Дирекция спортивно-массовых мероприятий в Челябинской области»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E5D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«Бизнес</w:t>
            </w:r>
            <w:r w:rsidR="006E5D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принт (Я выб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раю спорт)»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15 584,5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15 584,5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спортивной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3 683 359,2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4 036 690,4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2 224 080,8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исполнения обязательств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концессионных согл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(Капитальные вложения в объекты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1 076 821,9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677 757,7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щение спортивных объектов, универсальных спортивных площадок,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лыжероллерных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трасс и троп здоровья в местах массового отдыха насел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государственные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екты физической культуры и спорта (Капитал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621 517,9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муниципальные объе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физической культуры и спорта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1 338 409,5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2 546 828,2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1 533 494,2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физкультурно-оздоровительных 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плексов открытого типа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модульных и каркасно-тентовых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и закупка спортивно-технологического оборудования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375 927,3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учебной, производственной, социальной инфраструктуры, в том числе на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питальный ремонт игровых залов и развитие ба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кетбола 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31 613,9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1 945 150,6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1 977 911,9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2 002 607,2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914D97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Комплекс процессных мероприятий «Обеспечение проведения спортивно-массовых мероприятий и соревнований по видам спорта, включен</w:t>
            </w:r>
            <w:r w:rsidR="00914D97"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в е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диный </w:t>
            </w:r>
            <w:r w:rsidR="00914D97"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областной 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календарный план официал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ных физкультурных мероприятий и спортивных 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 xml:space="preserve">мероприятий, </w:t>
            </w:r>
            <w:r w:rsid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обеспечение 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деятельности учре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дений, подведомственных Министерству по ф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914D9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зической культуре и спорту Челябинской области, а также развития их имущественных комплексов»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1 869 646,0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1 902 590,3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1 927 285,6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физической культуры и спорта)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1 448 013,9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1 471 493,4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1 497 733,2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35 050,4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(Расходы на выплаты персоналу в целях обеспечения 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274 728,2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282 942,9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291 486,7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(Закупка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56 146,7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57 396,8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59 308,5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(Иные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физической культуры и спорта)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НП510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04CEF" w:rsidRDefault="00443954" w:rsidP="00E04CE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04CE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Комплекс процессных мероприятий «Обесп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чение деятельности Министерства по физич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ской культуре и спорту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49 317,6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04CEF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Финансовое обеспечение выполнения госуда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ственных функций (Расходы на выплаты перс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государственными (муниципальными) орган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ми, казенными учреждениями, органами упра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E04CE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41 710,9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41 710,9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41 710,9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B9497B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B949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B949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B949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венных функций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организации и проведения Министерством по физической культуре и спорту Челябинской области региональных мероприятий»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мероприятий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мероприятий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нальных мероприятий (Социальное обеспечение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организации и проведения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мероприятий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мероприятий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победителям и призерам областного конкурса на лучшую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самоуправления, реал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полномочия в сфере физической культ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на территориях муниципальных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219 307,1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107 367,0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107 367,0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169 815,2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158 052,4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молодежью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общественных инициатив и проектов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всестороннего развития, реализации потенциала и успешной интеграции в общество молодых людей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19 825,0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системы выявления, поддержки и развития способностей и талантов у детей и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42 749,8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20 499,8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2 771,9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2 771,9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2 771,9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25EDF" w:rsidRDefault="00B9497B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876C7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lastRenderedPageBreak/>
              <w:t>Субсидия в виде имущественного взноса автономной некоммерческой организации «Молодежь Южного Урала» на проведение мероприятий по вовлечению молодежи в социально-экономическую, политич</w:t>
            </w:r>
            <w:r w:rsidRPr="00B876C7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е</w:t>
            </w:r>
            <w:r w:rsidRPr="00B876C7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скую и культурную жизнь общества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r w:rsidR="00443954" w:rsidRPr="00E25E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(Предоставл</w:t>
            </w:r>
            <w:r w:rsidR="00443954" w:rsidRPr="00E25E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="00443954" w:rsidRPr="00E25E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 субсидий бюджетным, автономным учрежд</w:t>
            </w:r>
            <w:r w:rsidR="00443954" w:rsidRPr="00E25E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="00443954" w:rsidRPr="00E25E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58 207,6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15 304,9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15 304,9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молодежи («Молодежь России»)»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EГ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11 762,8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программы комплексного развития молодежной политики в регионах Российской Федерации «Регион для молодых»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EГ 51160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программы комплексного развития молодежной политики в регионах Российской Федерации «Регион для молодых»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EГ 51160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программы комплексного развития молодежной политики в регионах Российской Федерации «Регион для молодых»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EГ А1160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1 241,7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«Вовлечение молодежи в социально-экономическую, полит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ческую и культурную жизнь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B9497B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B949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B949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B949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B949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B949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ласти «Стимулирование развития жилищного 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строительства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14 520,1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ввода жилья в рамках реализации мероприятий по стимулированию развития 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23010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23011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«Подготовка земельных участков для освоения в целях жилищного стро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ласти «Поддержка инициативных проектов в муниципальных образованиях Челябинской 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2 250 000,0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2 250 000,0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2 250 000,0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«Реализация инициативных проектов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«Противодействие коррупции в Чел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EC49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«Снижение уровня коррупции и повышение эффективности противодействия коррупции в </w:t>
            </w:r>
            <w:r w:rsidR="00EC49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органах государс</w:t>
            </w:r>
            <w:r w:rsidR="00EC49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EC49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власти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Челябинской области</w:t>
            </w:r>
            <w:r w:rsidR="00EC49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органах местного самоуправления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исследований в целях оценки уровня коррупции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тикоррупционную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25EDF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Приобретение услуг доступа к информационному ресурсу проверки юридических лиц, индивидуал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предпринимателей и физических лиц в целях профилактики коррупционных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оказанию содействия добровольному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в Челябинскую область соотечестве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25EDF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Содействие </w:t>
            </w:r>
            <w:r w:rsidR="00E25EDF"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добровольному переселению в Чел</w:t>
            </w:r>
            <w:r w:rsidR="00E25EDF"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="00E25EDF"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бинскую область соотечественников, прожива</w:t>
            </w:r>
            <w:r w:rsidR="00E25EDF"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="00E25EDF"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щих за рубежом 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(Закупка товаров, работ и услуг для обеспечения государственных (муниципал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Содействие 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добровольному переселению в Чел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бинскую область соотечественников, прожива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за рубежом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27 760,0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Содействие 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добровольному переселению в Чел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бинскую область соотечественников, прожива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за рубежом</w:t>
            </w:r>
            <w:r w:rsidR="00E25E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E25EDF"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счет средств областного бюджета (Социальное обеспечение и иные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Д0860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1 653 699,5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461 130,7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461 130,7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430 970,3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208 428,2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208 428,2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занятыми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E25EDF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доставления комплекса </w:t>
            </w:r>
            <w:proofErr w:type="spellStart"/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информационно-консуль</w:t>
            </w:r>
            <w:r w:rsid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тационных</w:t>
            </w:r>
            <w:proofErr w:type="spellEnd"/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и образовательных услуг </w:t>
            </w:r>
            <w:proofErr w:type="spellStart"/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самозанятым</w:t>
            </w:r>
            <w:proofErr w:type="spellEnd"/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гражданам организациями инфраструктуры по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держки малого и среднего предпринимательства и федеральными институтами развития (Предоста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Pr="00E25ED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24 173,5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80 801,1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16 374,9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16 374,9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дению Челябинской области «Инновационный бизнес-инкубатор» на предоставление в аренду нежилых помещений и оказание услуг субъектам малого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17 300,3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14 539,3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14 539,3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физическими лицами в возрасте до 25 лет включительно, за счет средств областного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45 887,0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него предпринимательства, включенным в реестр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социальных предпринимателей, или субъектам малого и среднего предпринимательства, созда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физическими лицами в возрасте до 25 лет включительно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357EB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6E5D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предоставление гражданам, желающим вести бизнес, начина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действующим предпринимателям 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услуг, направленн</w:t>
            </w:r>
            <w:r w:rsidR="00357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вовлечение в предпринимательскую деятельность, а также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услуг в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офлайн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онлайн-форматах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единой площадке региональной инфраструктуры поддержки бизнеса по единым требованиям к оказанию поддержки, а также в федеральных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ститутах развития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325 995,7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191 086,3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191 086,3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селерации субъектов малого и среднего предпр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нимательства, включающей в себя финансовые инструменты поддержки субъектов малого 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предпринимательства и инфраструктуру поддержки субъектов малого и среднего пре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188 774,1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E5D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6E5D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обеспечение 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поддержки бизнеса за счет средств областного бюджета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за счет средств областного бюджета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9793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ласти </w:t>
            </w:r>
            <w:r w:rsidR="00697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обеспечение 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4 438,3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9793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697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оказание инфо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мационно-консультационных услуг центрами компетенций в сфере сельскохозяйственной 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перации и поддержки фермеров субъектам мал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предпринимательства в агропр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23 109,4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65 351,1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поддержка малого и среднего предпринимательства, а также физических лиц,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1 222 729,2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252 702,5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«Стимул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инвестиционной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224 910,0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69793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697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организацию деятельности по продвижению инвестиционных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2F6E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и индивидуал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реализацию мероприятий по осуществлению подключения (технологического присоединения) к сетям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</w:t>
            </w:r>
            <w:proofErr w:type="spellEnd"/>
            <w:r w:rsidR="004E24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-, </w:t>
            </w:r>
            <w:proofErr w:type="spellStart"/>
            <w:r w:rsidR="004E24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="004E24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тепло</w:t>
            </w:r>
            <w:r w:rsidR="002F6E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 и водоотведения социальных объе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физической культуры и спорта, со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даваемых в рамках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 на выполнение инженерных 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динение) объектов капитального строительства к сетям инженерно-технического обеспечения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68 710,0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рынка газомоторного топлива и зарядной инфр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структуры для электромобилей»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226 800,0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развитие заправочной инфрастру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компримированного природного газа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развитию зарядной инфраструктуры для электромобилей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R7660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осуществляющим 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сомоторные перевозки, на возмещение части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уплату лизинговых платежей по догов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финансовой аренды (лизинга) легковых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томобилей, оснащенных электрическим двигат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лем, предназначенных для осуществления такс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моторных перевозок (Иные бюджетные ассигн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ЮЛ740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2F6E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международных, внешнеэкономических и межр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гиональных связей, в том числе поддержка и продвижение </w:t>
            </w:r>
            <w:r w:rsidR="002F6E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Челябинской области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618 174,4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618 174,4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«Неотло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меры поддержки субъектов малого и средн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предпринимательства в условиях внешнего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санкционного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E25E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мательства Челябинской области </w:t>
            </w:r>
            <w:r w:rsidR="00E25E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(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доступа субъектов малого и среднего предпринимательства к финансовым ресурсам посредством предоставления займов (Предоста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ЮЛ900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экономического развития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120 927,3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117 240,6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117 240,6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8 495,5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</w:t>
            </w:r>
            <w:r w:rsidR="00B94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="00B94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10 272,0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</w:t>
            </w:r>
            <w:r w:rsidR="00B94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 w:rsidR="00B94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93 034,8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</w:t>
            </w:r>
            <w:r w:rsidR="00B94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</w:t>
            </w:r>
            <w:r w:rsidR="00B94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9 821,7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2 876 511,5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1 980 211,3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1 740 208,1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2 130 942,9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1 362 505,9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Материнский (семейный) капитал в соответствии с Законом Челябинской области от 15 декабря 2011 года № 251-ЗО «О дополнительных мерах социальной поддержки семей, имеющих детей, в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591 030,4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614 670,3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639 259,0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Выплата областного единовременного пособия при рождении ребенка в соответствии с Законом Челябинской области от 27 октября 2005 года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417-ЗО «Об областном единовременном пос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при рождении ребенка»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136 255,9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ежемесячной денежной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назначаемой в случае рождения третьего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 и (или) последующих детей до достижения ребенком возраста трех лет, за счет средств обл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1 403 536,6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606 009,5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745 568,6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617 705,4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953 574,7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P3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6 988,8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6 988,8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6 988,8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безопасных и комфортных условий предоставления социальных услуг в сфере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(Капитальные вложения в объекты государственной (муниципальной) со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645 701,2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395 333,1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762 990,3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68 210,9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9 284,2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за счет средств областного бюджета (Капитальные вложения в объекты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А1210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168 212,1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за счет средств областного бюджета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33 760,5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12 823,5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9 613,6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10 492 613,3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11 322 861,6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13 753 383,4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Пособие на ребенка в соответствии с Законом Челябинской области от 28 октября 2004 года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299-ЗО «О пособии на ребенка»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827 944,1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840 318,5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Законом Челябинской области от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2010 года № 548-ЗО «О статусе и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многодетной семьи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498 342,4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518 276,1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539 007,1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28 апреля 2011 года № 121-ЗО «О бесплатном предоставлении земельных уч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в собственность граждан для индивидуал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строительства или ведения ли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подсобного хозяйства с возведением жилого дома на приусадебном земельном участке на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142 584,0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148 287,4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«Материнская слава», в соответс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(Закупка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от 24 апреля 2008 года № 266-ЗО «О зн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от 24 апреля 2008 года № 266-ЗО «О зн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ке отличия Челябинской области «Семейная 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Отдых и оздоровление детей, находящихся в трудной жизненной ситуации (Социальное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(Социальное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24 252,5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кументов, необходимых для предоставления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материнского (семейного) капитала, фо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и электронных реестров для зачисления денежных средств на счета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477 136,2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бюджету Фонда пенсионного и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выплаты ежемесячного пособия в связи с рождением и воспитанием ребенка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8 077 870,8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9 448 732,4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11 838 769,3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6 125 104,4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6 379 361,4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6 479 032,3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а также лиц из их числа, помещенных в муниципальные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детей-сирот и детей, оставшихся без попечения родителей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1 662 251,4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1 668 329,8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1 674 651,6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CE7B4D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Меры социальной поддержки граждан, усынови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ших, взявших под опеку (попечительство) или в приемную семью детей из организаций для детей-сирот в случае отсутствия между ними родстве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связей, в соответствии с Законом Челябинской области от 25 октября 2007 года № 212-ЗО «О м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рах социальной поддержки детей-сирот и детей, оставшихся без попечения родителей, вознагра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дении, причитающемся приемному родителю, и социальных гарантиях приемной семье» (Закупка товаров, работ и услуг для обеспечения государс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CE7B4D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тей-сирот в случае отсутствия между ними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родственных связей, в соответствии с Законом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Челябинской области от 25 октября 2007 года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попечения родит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лей, вознаграждении, причитающемся приемному родителю, и социальных гарантиях приемной с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CE7B4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щемся приемному родителю, и социальных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1 402 778,2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1 498 272,2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1 491 006,2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2 225 253,9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2 315 804,6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2 410 059,1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октя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социальной поддержки детей-сирот и детей, оставшихся без попечения родителей, вознаграждении, прич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выплата детям-сиротам и детям, оставшимся без попечения родителей, имеющим в собственности жилое помещение, на ремонт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жилого помещения в соответствии с Законом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25 октября 2007 года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 по прио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жителями Челябинской области, в соответствии с Законом Челябинской области от 25 октября 2007 года № 212-ЗО «О мерах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выплаты на приобретение автомобиля в соответствии с Законом Челябинской области от 25 октября 2007 года № 212-ЗО «О мерах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шихся без попечения родителей, вознаграждении,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причитающемся приемному родителю, и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единовременной выплаты на приобретение благоустроенного жилого помещ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в собственность в соответствии с Законом Челябинской области от 25 октября 2007 года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348 616,9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418 891,0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418 244,4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252 330,0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253 639,8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260 647,0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мер социальной поддержки отдельным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тегориям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41 838,9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89 349,4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B949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="00B94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31 511,9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новлением Законодательного собрания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мая 2003 года № 911 «Об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бюджета»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мая 2003 года № 911 «Об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25 декабря 2003 года № 214-ЗО «О наградах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данам Российской Федерации, осуществлявшим полномочия депутата Законодательного Собр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от 28 ноября 2002 года № 738 «Об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от 28 ноября 2002 года № 738 «Об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Федерации, осуществлявшим полномочия депутата Законодательного Собрания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(Социальное обеспечение и иные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(Закупка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данским служащим Челябинской области и еж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24 марта 2010 года № 100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пенсионном обеспечении лиц, замещавших государственные должности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должности государственной гражданской службы Челябинской области и должность вы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должностного лица Челябинской области, и признании утратившими силу постановлений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области»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1 863,5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24 марта 2010 года № 100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пенсионном обеспечении лиц, замещавших государственные должности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должности государственной гражданской службы Челябинской области и должность вы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шего должностного лица Челябинской области, 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признании утратившими силу постановлений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104-ЗО «О регулировании государственной гражданской службы Челябинской области»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A57F99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Компенсационные выплаты в соответствии с Зак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ном Челябинской области от 29 марта 2007 года </w:t>
            </w:r>
            <w:r w:rsid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№ 104-ЗО «О регулировании государственной гражданской службы Челябинской области» (С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A57F99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социал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ной поддержки отдельных категорий граждан, имеющих заслуги в области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дан, имеющих заслуги в области культуры и спорта» (Социальное обеспечение и иные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3 377 339,2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3 512 432,8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3 652 930,1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252 647,8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262 283,7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272 305,0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2 003 298,2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2 083 430,2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2 166 767,4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765 380,5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731 044,4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731 044,4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 в Челябинской области»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за пользование усл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342 907,4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366 461,5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388 269,9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7 июня 2018 года № 728-ЗО «О дополнительных мерах социальной поддер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граждан, являющихся нанимателями жилых помещений в наемных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социального использования или наемных домах коммерческого использования»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2 212,2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2 212,2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2 212,2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3 268 423,3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3 730 993,4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4 013 283,4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работающих и проживающих в сельских населенных пунктах и рабочих поселках (посе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городского типа)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1 099 616,4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1 155 834,2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1 214 948,9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погребение»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A57F99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Меры социальной поддержки в соответствии с З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коном Челябинской области от 24 августа 2016 г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да № 396-ЗО «О дополнительных мерах социал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ной поддержки детей погибших участников Вел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кой Отечественной войны и приравненных к ним лиц» (ежемесячное социальное пособие и возм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щение расходов, связанных с проездом к местам захоронения)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283 809,0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295 093,2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306 828,8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от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февраля 1996 года № 16-ОЗ «О дополнител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(Заку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от </w:t>
            </w:r>
            <w:r w:rsidR="00CE7B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февраля 1996 года № 16-ОЗ «О дополнител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от 3 марта 2021 года № 318-ЗО «О дополнительных мерах социальной поддержки отдельных категорий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 в связи с установкой внутридомового газового оборудования»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в соотве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383 463,9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383 463,9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383 463,9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обеспечение родителей (достигших пенсионного возраста) военнослужащих,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вии с Законом Челябинской области от 26 июня 2003 года № 167-ЗО «О социальном обеспечении родителей военнослужащих, погибших (умерших) при исполнении обязанностей военной службы или умерших вследствие военной травмы после увол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нения с военной службы» (Социальное обеспеч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меры социальной поддержки по оплате проезда отдельных категорий граждан,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мер социальной поддержки которым осуществляется за счет средств федерального бюджета (Социальное обеспечение и иные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осущест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пожилого возраста и инвалидов, в соответствии с Законом Челябинской области от 30 декабря 2015 года № 282-ЗО «Об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деятельности приемных семей для граждан пожилого возраста и инвалидов на территории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3 866,1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A57F99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 и огородничество (Соц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нении «Маяк» и сбросов радиоактивных отходов в реку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в соответствии с постановлением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Губернатора Челябинской области от 25 июля 2007 года № 239 «Об установлении ежегодной денежной выплаты детям умерших участников ликвидации последствий катастрофы на Черн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7AB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D507AB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нении «Маяк» и сбросов радиоактивных отходов в реку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постановлением Губернатора Челябинской области от 25 июля 2007 года № 239 «Об установлении ежегодной денежной выплаты детям умерших участников ликвидации последствий катастрофы на Черн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вследствие воздействия радиации на их род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(Социальное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A57F99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туации (Закупка товаров, работ и услуг для обесп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967F95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Предоставление государственной социальной п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мощи в виде единовременного социального пос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бия (Закупка товаров, работ и услуг для обеспеч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малоимущим семьям,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лоимущим одиноко проживающим гражданам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социальной помощи, в том чи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967F95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гориям граждан за счет средств областного бюдж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967F95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мочий по назначению гражданам единовременной социальной выплаты на оплату приобретения внутридомового газового оборудования (возмещ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расходов на приобретение такого оборудов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ния) и оплату работ по его установке и формиров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нию электронных реестров для зачисления дене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средств на счета физических лиц в кредитных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10 857,0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967F95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щим обязанности опекуна в отношении соверше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нолетних недееспособных граждан на основании договора об осуществлении опеки на возмездных условиях (Закупка товаров, работ и услуг для обе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шеннолетних недееспособных граждан на осн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F3E" w:rsidRDefault="003E6F3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переданных государственных 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мочий по назначению единовременной выплаты отдельным категориям граждан в связи с провед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нием специальной военной операции на территор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ях Донецкой Народной Республики, Луганской Н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родной Республики, Запорожской области, Херсо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области и Украины и формированию эле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тронных реестров для зачисления денежных средств на счета физических лиц, открытых в кредитных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8E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7C528E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443954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 (Соц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F99" w:rsidRDefault="00A57F99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1 330 000,0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443954" w:rsidRDefault="00A57F99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A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Денежная выплата в соответствии с </w:t>
            </w:r>
            <w:hyperlink r:id="rId7" w:history="1">
              <w:r w:rsidRPr="00884AA3">
                <w:rPr>
                  <w:rFonts w:ascii="Times New Roman" w:eastAsia="Times New Roman" w:hAnsi="Times New Roman" w:cs="Times New Roman"/>
                  <w:color w:val="000000"/>
                  <w:spacing w:val="-4"/>
                  <w:sz w:val="26"/>
                  <w:szCs w:val="26"/>
                  <w:lang w:eastAsia="ru-RU"/>
                </w:rPr>
                <w:t>Закон</w:t>
              </w:r>
            </w:hyperlink>
            <w:r w:rsidRPr="00884A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ом Чел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бинской области от 25 августа 2023 года № 889-ЗО 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«О бесплатном предоставлении земельных учас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ков 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 собственность отдельным категориям гра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раины» </w:t>
            </w:r>
            <w:r w:rsidR="00443954"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(Закупка товаров, работ и услуг для обе</w:t>
            </w:r>
            <w:r w:rsidR="00443954"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="00443954"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760,3</w:t>
            </w:r>
          </w:p>
        </w:tc>
      </w:tr>
      <w:tr w:rsidR="00443954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54" w:rsidRPr="00967F95" w:rsidRDefault="00884AA3" w:rsidP="00884AA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 xml:space="preserve">Денежная выплата в соответствии с </w:t>
            </w:r>
            <w:hyperlink r:id="rId8" w:history="1">
              <w:r w:rsidRPr="00967F95">
                <w:rPr>
                  <w:rFonts w:ascii="Times New Roman" w:eastAsia="Times New Roman" w:hAnsi="Times New Roman" w:cs="Times New Roman"/>
                  <w:color w:val="000000"/>
                  <w:spacing w:val="-6"/>
                  <w:sz w:val="26"/>
                  <w:szCs w:val="26"/>
                  <w:lang w:eastAsia="ru-RU"/>
                </w:rPr>
                <w:t>Закон</w:t>
              </w:r>
            </w:hyperlink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ом Чел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бинской области от 25 августа 2023 года № 889-ЗО «О бесплатном предоставлении земельных участков в собственность отдельным категориям граждан в связи с проведением специальной военной опер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территориях Донецкой Народной Республ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ки, Луганской Народной Республики, Запорожской области, Херсонской области и Украины» </w:t>
            </w:r>
            <w:r w:rsidR="00443954"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(Соц</w:t>
            </w:r>
            <w:r w:rsidR="00443954"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="00443954"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117 150,0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121 836,0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954" w:rsidRPr="00443954" w:rsidRDefault="00443954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706E4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Ежемесячная денежная выплата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лицам, удостое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 звани</w:t>
            </w:r>
            <w:r w:rsidR="00706E4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Героя Советского Союза, Героя Ро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Федерации, Героя Социалистического Труда, Героя Труда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,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цам, награжденным 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ом 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Славы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трех степеней, 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ом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Трудовой Славы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трех степеней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A57F9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CD217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</w:t>
            </w:r>
            <w:r w:rsidR="00CD21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52E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 xml:space="preserve">Ежемесячная денежная выплата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лицам, удостое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 звани</w:t>
            </w:r>
            <w:r w:rsidR="00952E8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Героя Советского Союза, Героя Ро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Федерации, Героя Социалистического Труда, Героя Труда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,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цам, награжденным 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ом 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Славы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трех степеней, 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ом</w:t>
            </w:r>
            <w:r w:rsidRPr="007777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Трудовой Славы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трех степеней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(Социал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CD217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</w:t>
            </w:r>
            <w:r w:rsidR="00CD21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D472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7 560,0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7 862,4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D4724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8 176,9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B1267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еликой Отечественной войны 1941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–1945 годов» (Социальное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2 998,6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дан, установленных Федеральным законом от </w:t>
            </w:r>
            <w:r w:rsidR="00E67FF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12 января 1995 года № 5-ФЗ «О ветеранах» (Соц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дан, установленных Федеральным законом от </w:t>
            </w:r>
            <w:r w:rsidR="00E67F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24 ноября 1995 года № 181-ФЗ «О социальной з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щите инвалидов в Российской Федерации» (Соц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24 439,4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24 576,5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24 771,8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F261DF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F261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осуществлению ежегодной денежной выплаты лицам, награжденным нагрудным знаком «Поче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ный донор России»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351 858,0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365 924,3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380 565,2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бия и ежемесячной денежной компенсации гра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данам при возникновении </w:t>
            </w:r>
            <w:proofErr w:type="spellStart"/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ложнений в соответствии с Федеральным законом от 17 сентября 1998 года № 157-ФЗ «Об иммун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профилактике инфекционных болезней» (Соц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1 936 755,4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1 959 898,5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1 909 013,6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961 102,3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1 119 940,8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1 172 802,0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112 219,4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113 429,1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120 746,4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в сфере социальной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965 223,6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965 160,4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846 257,6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884AA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литики (Закупка товаров, работ и услуг для обе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38 629,0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925 459,0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807 628,6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социально ориентированных некоммерческих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339 522,9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333 062,9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333 062,9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Мероприятия, направленные на повышение эффе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тивности государственной поддержки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Фонду «Центр поддержки гражданских инициатив и развития некоммерческого сектора экономики Челябинской области»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244 205,0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244 205,0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244 205,0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884AA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Финансовое обеспечение затрат, связанных с пр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ведением примирительных процедур (Предоста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884A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E816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втономной некоммерческой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помощи детям и взрослым с особыми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требностями «Звездный дождь» на финансовое обеспечение затрат на осуществление деятельн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поддержкой семей, воспит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детей с ментальными особенностями развития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12 948,7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12 948,7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12 948,7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8602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организацию санаторно-курортного лечения сотрудников бюджетной сферы, оказа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и членов их семей, а также оздоровлени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краткосрочно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лечение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отдых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ий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ческим организациям, осуществляющим деятел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ность по социальной поддержке и защите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(Предо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тавление субсидий бюджетным, автономным учр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диспетчерских пунктов по 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войны в Афганистане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поддержки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B1267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1940 годов, Вел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Японией 1945 года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литированным лицам (Предоставление субсидий бюджетным, автономным учреждениям и иным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программ (проектов)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Возмещение затрат на осуществление деятельности по обучению граждан пожилого возраста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, в том числе основам компьютерной грамотности (Предо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тавление субсидий бюджетным, автономным учре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ж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дениям 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за предоставленные услуги по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потребление наркотических средств или пс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хотропных веществ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реализацию мероприятий по сопровождаемому проживанию инвалидов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массовых мероприятий и спортивных соревнований среди учащихся общеобразов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студентов профессионал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среди сельского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общественной женской организации «Союз женщин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финансовое обеспечение затрат на осуществление деятельности по поддержке семей, женщин и детей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ЮЛ6Б0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благотворительному фонду «Фонд продовольствия «Русь» на фина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осуществление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гражданам, находящимся в трудной жизненной ситуации, помощи в нат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форме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отделению Общероссийского общественного благотвор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2F6E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втономной некоммерческой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«Комитет семей воинов Отечества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финансовое обеспечение затрат на осуществление деятельности по оказанию поддержки участникам и ветеранам боевых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ствий, членам их семей и родственникам, а также деятельности по патриотическому воспитанию граждан (Предоставление субсидий бюджетным,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втономной некоммерческой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Центру помощи детям с расстройствами эмоционально-волевой сферы и поведения «Дом особенных детей» на финансовое обеспечение затрат на осуществление деятельности, связанной с поддержкой семей, воспитывающих детей с расстройствами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аутистического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спектра, эмоци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нально-волевой сферы и поведения (Предоста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социальных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220 793,1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220 091,1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220 091,1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5 854,1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«Социальное обслуживание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6 869 017,6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7 129 241,7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7 923 309,3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3 223 578,8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3 487 869,8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4 188 864,3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зенными учреждениями, органами управления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231,0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Федерации по осуществлению деятельности, связанной с перевозкой между субъектами Росси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Федерации, а также в пределах территорий государств – участников Содружества Независ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мых Государств несовершеннолетних, самовольно ушедших из семей, организаций для детей-сирот и детей, оставшихся без попечения родителей, обр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зовательных организаций и иных организаций (З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купка товаров, работ и услуг для обеспечения г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3 127,3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3 252,4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4 595,4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а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бот) (учреждения по обучению инвалидов) (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тавление субсидий бюджетным, автономным учр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ждениям и иным некоммерческим организациям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71 976,4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72 851,4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2 287 719,4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2 322 080,5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2 406 970,0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967F95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7F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ям на проведение капитального ремонта (Предо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реждениям и иным некоммерческим</w:t>
            </w:r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</w:t>
            </w:r>
            <w:proofErr w:type="spellEnd"/>
            <w:r w:rsid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proofErr w:type="spellStart"/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циям</w:t>
            </w:r>
            <w:proofErr w:type="spellEnd"/>
            <w:r w:rsidRPr="00967F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07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67 253,7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52 567,2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7F95" w:rsidRDefault="00967F95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52 567,2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25 081,0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цифровизацию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областных государственных учреждений социальной защ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960 943,1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960 950,6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960 958,3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208 974,6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204 053,9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211 040,5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4 183,2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79 646,7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72 965,1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(Закупка товаров, работ и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Укрепление материально-технической базы обл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учр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огран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(умственной отсталостью) в областных, российских и межд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народных соревнованиях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огран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(умственной отсталостью) в областных, российских и межд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народных соревнованиях (Закупка товаров, работ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Повышение уровня доступности муниципальных учреждений физической культуры и спорта для инвалидов и других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формированию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литации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абилитации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26 521,8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27 229,1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5 802,8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7 565,6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реабилитационного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для оснащения областных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осуществляющих мероприятия по реабил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инвалидов, в том числе детей-инвалидов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мероприятий по формиров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условий для беспрепятственного доступа инвалидов и других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условий для беспрепятственного доступа инвалидов и других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для доступа инвалидов и других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указанные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при трудоустройстве инвалидов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CD73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осуществляющих сопровождение при содействии занятости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некоммерческим организациям, не являющимся казенными учр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на реализацию социальных проектов по содействию занятости инвалидов (Предоста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ляемые на конкурсной основе индивидуальным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предпринимателям из числа инвалидов на созд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собственного дела (Иные бюджетные асси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организациям, не 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финансовое обеспечение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сопровождения инвалидов при трудоустройстве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«Формир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условий для комплексного решения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 безнадзорности и правонарушений нес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ганизацию и проведение областных профильных смен для обучающихся общеобразовательных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ЮЛ370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5A7B5B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5A7B5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Комплекс процессных мероприятий «Создание условий для формирования культуры здорового и безопасного образа жизни у несовершеннолетних»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стов регионального отделения Общероссийского общественно-государственного движения детей и молодежи «Движение первых»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02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зация и государственная охрана объектов 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35 885,8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35 891,2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35 992,2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35 885,8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35 891,2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35 992,2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«Создание условий для сохранения объектов 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18 235,1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в сфере государственной охраны объектов культурного наследия (Закупка товаров,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18 235,1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системы управления в сфере сохранения, использования, популяризации и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охраны объектов культурного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17 650,7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17 756,1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17 857,1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2 148,7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2 148,7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4 230 600,7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1 988 924,3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1 989 221,9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2 604 555,9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957 963,9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103 619,1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46 872,3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571 974,5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копленного экологического вреда окружающей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1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235 498,0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«Комплексная система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жилом фонде твердых коммунальных отходов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G2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960 452,9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Интеграция данных с постов контроля атмосфе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за состоянием окружающей среды в 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46 111,4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снижению совокупного объема выбросов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постов контроля атмосферного воздуха территориальной системы наблюдений за состо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окружающей среды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загря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870 144,4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«Сохранение уникальных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615 075,1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43080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1 245 934,4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991 968,7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991 968,7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45 249,6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реестр недвижимости сведений об особо охраняемых природных территориях регионал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2 015,6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легающих к ним территориях (Межбюджетные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43 2 01 43100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развитие инфраструктуры для экол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системы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отходами, в том числе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942 700,0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944 200,0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регионал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мунальными отходами (Иные бюджетные асси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рекультивированных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земельных участков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наводнений и иных негативных воздействий вод и обеспечение безопасности гидротехнических сооружений»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231 221,1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26 395,9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жений в целях обеспечения безопасности гидр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223 619,8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«Комплексное экологич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оздоровление территорий населенных пун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 – «Зеленый город»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380 110,4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412 017,7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412 315,3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мосферного воздуха»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9 514,9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10 314,8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10 488,7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атмосферн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28 928,8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108 077,4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107 356,9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регулярных наблюдений за состо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дна, берегов, состоянием и режимом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пользования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водоохранных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зон, зон затопления, подтопления и изменениями морфометрических особенностей водных объектов или их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товаров, работ и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94 960,4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94 239,9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объектов растительного и животного мира и ср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их обитания»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18 712,9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состояния и разработка научных методов охраны особо охраняемых природных террит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1 394,6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1 394,6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видового баланса охо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в экосистемах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4 534,2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1 107,5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Красной книги Челябинской области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 (за исключением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федеральн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государственному охотничьему надзору,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даче разрешений на добычу охотничьих ресурсов и заключению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сохранение природных комплексов и объектов на особо охраняемых природных терр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ИЦ810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9 844,1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выполнения государственных функций в сфере охраны окружающей среды, включая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предоставления государственных услуг и контрольно-надзорных функций»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322 953,8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290 435,3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291 279,5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лабораторно-инструментального контроля качества окружающей среды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охраны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социальных проектов экологической направленности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(Расходы на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18 560,3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18 560,3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18 560,3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114 043,4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114 043,4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114 043,4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8 494,8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8 483,1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54 244,2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54 244,2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54 244,2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по экологическому мониторингу) (Закупка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31 082,2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18 041,4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2 068 674,3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228 856,8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1 424 784,4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1 424 784,4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победит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Всероссийского конкурса лучших проектов создания комфортной городской среды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F2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299 107,6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1 125 676,8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608 689,9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террит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рекреационного назначения»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608 689,9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мест отдыха, расположенных в городах с численностью населения до 500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608 689,9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функционирования автономной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«Региональный центр комп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тенций по вопросам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2 819 282,1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2 233 704,6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2 116 486,5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509 622,8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367 537,2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367 537,2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509 622,8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367 537,2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367 537,2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Поддержание работоспособности действующих и развитие новых сегментов системы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498 949,8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356 864,2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356 864,2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безопасности дорожного движения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безопасности дорожного движения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информационно-просветительских мероприятий по профилактике детского доро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но-транспортного травматизма с использованием мобильного комплекса по безопасности доро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движения «Лаборатория безопасности»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устройс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вами автоматическими для сердечно-легочной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2 309 659,3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1 866 167,4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1 748 949,3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защиты населения и территорий Челябинской области от чрезвычайных ситуаций природного и техногенного характера»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456 392,7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425 297,7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394 497,7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обеспечения вызова экстренных операти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служб по единому номеру «112»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44 372,2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39 372,2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39 372,2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в сфере предупреждения и ликвидации последс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чрезвычайных ситу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в соответствии с Законом Челябинской области от 16 декабря 2004 года № 339-ЗО «Об аварийно-спасательных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службах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организации пляжей в традиц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местах неорганизованного отдыха людей вблизи водоемов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Безопасный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(Расходы на выплаты персоналу в целях обеспечения выполнения функций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(муниципальными) органами, казенными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3667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Безопасный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(Расходы на выплаты персоналу в целях обеспечения выполнения функций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37 507,1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43 162,1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43 162,1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F261DF" w:rsidRDefault="00D4724D" w:rsidP="00F3667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Безопасный регион)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9 204,3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F261DF" w:rsidRDefault="00D4724D" w:rsidP="00F3667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Безопасный регион)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36 668,2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23 318,2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F261DF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Центр обработки вызовов Системы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Безопасный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регион)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F261DF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Центр обработки вызовов Системы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– 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Безопасный регион) (Социальное обеспечение и иные выпл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F261DF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работки вызовов Системы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Безопасный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работки вызовов Системы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Безопасный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(Поисково-спасательная служба Челябинской области) (Ра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132 408,4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132 408,4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(Поисково-спасательная служба Челябинской области)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(Поисково-спасательная служба Челябинской области)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(Поисково-спасательная служба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261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ботки вызовов Системы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Безопасный рег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(Поисково-спасательная служба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выполнения мероприятий по гражданской обороне»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139 182,5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107 093,5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107 093,5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гиональной системы централизованного опов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28 465,8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28 465,8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(Расходы на выплаты персон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23 912,4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(Центр гражданской обороны и защиты населения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обороны и защиты населения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радиационной безопасности населения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1 142 989,0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1 010 499,7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1 000 499,7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тушения ландшафтных (природных) пожаров (за исключением тушения лесных пож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 и других ландшафтных (природных) пожаров на землях лесного фонда, землях обороны и безопасности, землях особо охраняемых приро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территорий, осуществляемого в соответс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частью 5 статьи 51 Лесного кодекса 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 силами и средствами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областной подсистемы единой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ликвидации чрезвычайных ситуаций в соответствии с 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мочиями, установленными Федеральным законом «О защите населения и территорий от чрезв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первичных мер пожарной безопа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54 494,7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(Расх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835 354,5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835 354,5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835 354,5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232 666,3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90 809,8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(Противоп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жарная служба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«Снижение количества противоправных деяний криминал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 и их проявлений»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147 241,5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12 021,4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добровольной сдаче гражданами незаконно хранящихся оружия, боеприпасов и взрывчатых веществ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органами (Закупка товаров,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органами (Социальное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региональной системы видеонаблюд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организация ее взаимодействия с 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 системами видеонаблюдения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муниципальных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матизированных систем видеонаблюдения и обеспечению их взаимодействия с региональной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системой видеонаблюдения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на осуществление части переданных полномочий по составлению протоколов об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правонарушениях, посягающих на общественный порядок и общественную без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8 667,1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8 667,1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реализации государственной политики в сфере общественной безопасности на территории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308 990,1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209 990,1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125 099,8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отдельным категориям лиц, осуществляющим охрану общ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(Социальное обеспечение и иные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84 407,3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84 407,3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Верхнеуральскому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«Четвертый казачий реестровый отдел» ОВКО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содействия реализации государственной полит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сфере общественной безопасности на терр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тории Челябинской области» (Предоставление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«Координ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мероприятий по профилактике незаконного потребления наркотических и психотропных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распространения наркомании (Предоста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гарантированного комплектования Воор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Сил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108 692,4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103 566,1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ническим и военно-прикладным видам спорта (Расходы на выплаты персоналу в целях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взаимодействия с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военного управления (Закупка товаров,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за высокие результаты в организации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боты по военно-патриотическому воспитанию молодежи, обеспечению призыва граждан на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енную службу, мобилизационной работы, мер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территориальной и гражданской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местного самоуправления поселений,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91 296,9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99 769,1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учете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21 929,4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«Снижение количества преступлений, совершаемых с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пользованием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информационно-телекоммуника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Просветительские мероприятия, направленные на профилактику и предотвращение противопра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действий с использованием информационно-телекоммуникационных технологий (Закупка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46 4 09 46230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1 961 645,5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1 571 519,1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1 543 249,3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рамках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456 131,6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344 360,1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344 360,1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131 771,5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ИТ-инфраструктуры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образовательных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реализующих программы общего 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соответствии с утвержденным ста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дартом для обеспечения в помещениях безопа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доступа к государственным, 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иным информационным системам, а также к сети «Интернет» (Закупка товаров, работ и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111 771,5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на развитие инфр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информационной безопасности в исполнительных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D4 60030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282 360,0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282 360,0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282 360,0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109 258,8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109 258,8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109 258,8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159 761,6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159 761,6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Популяризация государственных и 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1 505 513,9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1 227 159,0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1 198 889,2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470F2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проектов в области цифровой экономики, создание, развитие, модернизация и бес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перебойное функционирование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ИКТ-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Аппарата Губернатора и Правительс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Челябинской области, исполнительных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Челябинской области, в том числе для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взаимодействия»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949 798,8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851 599,6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851 599,6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исполнительных органов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32 077,9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30 277,9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30 277,9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сети исполнительных органов Челябинской области и ее сервисов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43 176,2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43 176,2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43 176,2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ванной системы «Правосудие» в деятельности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мировой юстиции Челябинской области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524A3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регионального сегмента федерал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государственной информационной системы «Единая информационно-аналитическая система «Федеральный орган регулирования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регионал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органы регулирования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субъекты регулир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интеграция в государственную информационную систему «Цифровой архив»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интеграция в государственную информационную систему «Цифровой архив»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хозяйства в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городского хозяйства в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функциональных возможностей эле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системы видеонаблюдения и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ляции изображения в сеть «Интернет»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87 331,5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оказания региональных услуг в электронном виде посредством ведомственной информационной системы с применением 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ровых регламентов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(Челябинский региональный центр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навигационно-информационных технологий)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248 675,6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248 675,6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248 675,6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Оцифровка архивных документов и интеграция в государственную информационную систему «Портал «Вспомнить всех поименно»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ИЦ080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(Расходы на выплаты персоналу в целях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407 908,0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407 908,0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407 908,0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(Центр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покрытия подвижной радиотелефонной св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зью и доступом к сети «Интернет» отдельных участков автомобильных дорог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165 695,0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165 695,0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165 695,0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мониторинга покрытия подвижной радиотелефонной связью и доступом к сети «И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тернет» отдельных участков автомобильных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на территории Челябинской области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60 4 02 60190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на финансовое обеспечение затрат на создание инфраструктуры для обеспечения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крытия подвижной радиотелефонной связью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участков автомобильных дорог на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02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A573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ние реализации мер поддержки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ИТ-отрасли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296 209,7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116 209,7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87 939,9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компенсации (возмещения) ча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процентной ставки по жилищным (ипоте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работникам аккр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дитованных российских организаций, осущест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области информацио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на территории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28 269,8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28 269,8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явля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правообладателями программ для эле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машин, включенных в единый реестр российских программ для эле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 и баз данных, получившим документ о государственной аккр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дитации, зарегистрированным на территории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осуществляющим деятел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ность в области информационных технологий, на разработку отечественных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ИТ-решений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автономному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на развитие учебной и производственной инфраструктур для открытия центра по подг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товке высококвалифицированных кадров в сфере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информационных технологий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аккредитованным российским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зарегистрированным на территории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осуществляющим деятел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информационных технологий, на возмещение части затрат на уплату процентов по кредитным договорам, заключаемым с целью приобретения нежилых помещений для размещ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офисов данных организаций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67 412,9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67 412,9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67 412,9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информацио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технологий, связи и цифрового развития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89 812,4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89 804,3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89 804,3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4 484,1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«Поддерж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работоспособности спутниковых навигац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с использованием системы ГЛОНАСС»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3 173 365,2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2 607 691,1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2 659 343,9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872 351,6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863 598,7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952 230,9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и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ническая модернизация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726 728,2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721 774,0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787 644,2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зерновых культур части затрат на прои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реализацию зерновых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161 913,5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161 387,6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165 691,2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приоритетных направлений агропр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 и развитие малых форм хозяйствования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564 814,7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560 386,4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621 953,0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картофелеводства»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97 967,5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82 309,3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95 653,6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овощей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97 967,5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82 309,3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95 653,6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«Вовлечение в оборот и комплексная мелиорация земель сельскохозяйс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назначения»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47 655,9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59 515,4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68 933,1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гидромелиоративных,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культуртехн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агролесомелиоративных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фитомелиор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тивных мероприятий, а также мероприятий в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известкования кислых почв на пашне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15 893,5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24 124,7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проектов межевания земельных уч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и проведение кадастровых работ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31 762,4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35 390,7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36 334,4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2 301 013,6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1 744 092,4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1 707 113,0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«Предупр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ждение возникновения и распространения афр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на территории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по выполн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мероприятий, направленных на предупре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распространения афр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(Иные бюджетные асси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«Улучшение общих условий функционирования сельского 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и обеспечение деятельности Министе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сельского хозяйства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1 745 388,1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1 278 335,1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1 241 037,0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организации, регул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охраны водных биологических ресу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61 4 02 59100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сельскохозяйственного производства, направленные на улучшение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некомме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191 329,7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191 329,7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191 329,7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провед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воспроизводством и улучшением плодородия земель сельскохозя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прямых понесе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208 439,5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171 141,4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оказание несвязанной поддержки в области производства зерновых, и (или) зерноб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бовых, и (или) масличных (за исключением рапса и сои), и (или) кормовых сельскохозяйственных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оказание несвязанной поддержки в области производства картофеля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оказание несвязанной поддержки в области производства овощных культур открыт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грунта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221 128,0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тение информационно-аналитических систем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учета, оборудования и программного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сельскохозяйственного производства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прио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ретение племенного молодняка крупного рогат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скота (кроме приобретенного по импорту)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финансовое обеспечение (возмещ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части затрат на приобретение посевного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«Троицкий центр по развитию коневодства»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государственной ветеринарной службы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545 625,5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455 757,3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456 076,0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самоуправл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переданных государственных полномочий по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профилактике, предотвращению возникновения и распространения заразных 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7 966,9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8 285,6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37 484,6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требованиями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мероприятия по организации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приютов для животных без владельцев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52 690,0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аттестацию, поверку и обслуживание лабораторного оборудования (Предоставление субсидий бюджетным, автономным учреждениям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4 03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2 403,1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2 403,1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содержание животных без владельцев в частных приютах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8 007 670,5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8 007 670,5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регулирование цен (тарифов, сборов,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ценок, надбавок, индексов, ставок, размеров 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 и контроль в сферах, подлежащих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регулированию в соответствии с норм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тивными правовыми актами Российской Федер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тарифного рег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лирования и энергетики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92 216,5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92 141,5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92 141,5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645 518,3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625 917,5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656 271,3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81 295,0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75 505,3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70 795,0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75 505,3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площади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22 539,0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23 020,7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GА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специализированных учреждений органов государственной власти субъектов 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48 812,6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52 750,8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61 938,2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«Стимулирование спроса на отечественные беспилотные авиационные 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Y4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беспилотных авиационных систем (З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Y4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564 223,3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550 412,2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571 096,9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«Сокращ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потерь лесного хозяйства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пожаров и незаконных рубок»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418 263,3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402 892,2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412 892,2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162 124,7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162 124,7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172 124,7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обеспечивающие предоставление услуг в сфере лесных отношений) (Расходы на выплаты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128 602,3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128 602,3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128 602,3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(Закупка товаров, 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32 918,0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32 918,0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42 918,0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лесопатрульной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для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лесных инспекторов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77 824,2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77 823,1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ИЦ800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лесных отношений) (Иные бюджетные ассигн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«Сокращ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потерь лесного хозяйства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вредных организмов»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44 240,2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44 240,2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44 240,2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полномочий в области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39 190,8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39 190,8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39 190,8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Ликвидация очагов вредных организмов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использования и повышение эффективности воспроизводства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13 319,7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13 319,7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12 325,7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12 325,7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12 325,7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лесами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отводов и таксации лесосек под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борочные и сплошные рубки (Предоставление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областн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«Повышение продуктивности и качества лесов, обеспечение организации управления лесами»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88 400,1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89 960,1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100 644,8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52 415,4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54 489,3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65 174,0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35 450,1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35 450,1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35 450,1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Главного управления лесами Челябинской области (Закупка товаров, работ и услуг для обеспечения государственных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63 4 04 51296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14 440,0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14 440,0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27 198,6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лесохозяйственных регламентов и изменений в лесной план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дукта в сфере управления лесным хозяйством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33 755,6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33 755,6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33 755,6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организацию и проведение мероприятий по профессиональной ориентации молодежи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13 658,5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13 631,1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13 665,0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13 658,5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государственной гражданской службы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развитию государственных гражданских служащих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муниципальной службы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конкурса «Лучший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муниципальный служащий в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конкурса «Лучший глава поселения Челябинской области» (Соц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семинаров, стратегических сессий, конференций, круглых столов, практико-ориентированных совещаний и тренингов в целях развития управленческой, профессиональной и личной компетентности муниципальных служ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«Профе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резерва управленческих кадров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3 951,7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3 958,2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управленческих кадров для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1 907 804,1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2 044 472,9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2 123 283,7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1 907 804,1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2 044 472,9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2 123 283,7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осуществлению полномочий и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деятельности органов службы занятости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1 840 319,3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1 989 221,3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2 068 032,1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0A0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Российской Федерации»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22 309,6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23 474,5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0A0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Российской Федерации» (Социал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1 049 726,3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1 204 309,5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1 281 967,0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0A0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Социальные выплаты безработным гражданам в соответствии с Законом Российской Федерации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19 апреля 1991 года № 1032-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Российской Федерации»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115 687,4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107 687,4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содействию занятости отдельных катег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при трудоустройстве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при трудоустройстве отдельных категорий граждан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улучшению условий и охраны труда в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охраны труда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(Закупка товаров, работ и услуг для обе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развитию социального партнерства в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18 919,8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 на возмещение затрат на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наставничества (Иные бюджетные асси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включенным в перечень предпр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 оборонно-промышленного комплекса, на возмещение затрат на организацию наставнич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ЮЛ310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12 233,2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6 236 778,8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4 668 355,2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5 647 643,9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Региональные проекты, реализуемые в составе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669 308,8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57 218,5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1 031 285,2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качественно нового уровня развития инфраструктуры культ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(«Культурная среда»)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610 210,1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977 078,8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150 668,8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театров юного зрителя и театров кукол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54562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150 668,8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сети учреждений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32 163,8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32 163,8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68 414,7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974 066,7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муниципальных детских школ искусств по видам искусств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68 414,7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974 066,7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муниципальных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9 128,1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региональных театров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9 128,1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музеев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255 324,2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46 340,5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образования, реализующих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музыкальными инструментами,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за счет средств областного бюджета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реализации творческого потенциала нации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(«Творческие люди»)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53 248,7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49 606,4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49 606,4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учреждений культуры, наход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культуры, находящихся на территориях сельских поселений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2 313,0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49 606,4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турных ценностей народов Российской Федер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фестивалей детского творчества всех жанров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в сфере культуры на базе це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A2 68044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2 321,4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2 321,4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2 321,4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выставочных проектов региональных музеев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военно-исторических лагерей «Страна Героев»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FA4BB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и формирование информационного пространства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(«Цифровая культура»)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цифрового архива и проведение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виртуальных концертных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1 348 869,2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418 966,5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427 325,5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37 491,1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37 884,7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сфере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Благотворительному фонду культурных инициатив Олега Митяева на финансовое обеспечение затрат, связанных с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народной премии «Светлое прошлое»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культу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инициатив Олега Митяева на финансовое обеспечение затрат, связанных с организацией и проведением Всероссийского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Ильменского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тиваля авторской песни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субсидии некоммерческим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сферах культуры, искусства и военно-исторической де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 на реализацию проектов в области культуры, искусства и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(творческих) индустрий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 вне рамок регионального проекта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15 470,4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книжных фондов библиотек муниципальных образований и государственных общедоступных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15 470,4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«Искусство»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14 967,5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14 642,5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18 316,5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7 394,2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театров (Предоставление субсидий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2 236,7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укрепл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5 157,5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10 922,3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5 412,9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развитие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сфере</w:t>
            </w:r>
            <w:r w:rsidR="00081D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1 296 429,9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366 832,9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371 124,3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081D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Проведение ремонтных работ, противопожа</w:t>
            </w:r>
            <w:r w:rsidRP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</w:t>
            </w:r>
            <w:r w:rsidRP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ных </w:t>
            </w:r>
            <w:r w:rsid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энергосберегающих мероприятий в зд</w:t>
            </w:r>
            <w:r w:rsidRP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ниях учреждений культуры, находящихся в м</w:t>
            </w:r>
            <w:r w:rsidRP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</w:t>
            </w:r>
            <w:r w:rsidRPr="00081D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ниципальной собственности, и приобретение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основных средств для указанных учреждений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329 425,3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FB1419" w:rsidRDefault="00D4724D" w:rsidP="00FB14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Проведение ремонтных работ, противопожа</w:t>
            </w: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 и</w:t>
            </w: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энергосберегающих мероприятий в зд</w:t>
            </w: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ниях муниципальных учреждений дополн</w:t>
            </w: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тельного образования в сфере культуры и и</w:t>
            </w: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FB141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кусства и приобретение основных средств для указанных учреждений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409 910,4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220 407,7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224 230,1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муниц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культуры, в том числе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инвестирования в строительство, и приобр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основных средств для указанных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293 434,0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объектов недвижимости в целях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размещения муниципальных учреждений культ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учреждений дополнительного образования в сфере культуры и искусства, находящихся в 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67 100,9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развития и укрепления материал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29 916,8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29 756,0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30 225,0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4 218 600,8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4 192 170,2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4 189 033,2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«Сохранение и развитие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918 392,3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895 348,2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893 899,0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(Социал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культуры в соответствии с утвержденным перечнем мероприятий в сфере культуры и 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работникам культуры, прибывшим в сельские населенные пункты, либо поселки городского типа (рабочие поселки), либо города с населением до 50 тысяч человек (Соц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(прочие учреждения культуры)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235 039,5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235 039,5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235 039,5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301 009,7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302 460,6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301 009,7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248 395,1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248 395,1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248 395,1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55 296,4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52 799,7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52 799,7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государственных театров и концертных орган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1 656 027,8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1 669 676,0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1 669 676,0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1 656 027,8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1 669 676,0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1 669 676,0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художественного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767 786,2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768 787,9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769 830,7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9 316,2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9 688,9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11 118,9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12 026,3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4 965,0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5 370,2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104 918,3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104 918,3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104 918,6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230 263,8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230 263,8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230 264,4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396 617,4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396 517,4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396 517,4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наты, логопедические пункты) (Предоставление субсидий бюджетным, автономным учреждениям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03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10 194,1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10 194,1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10 194,1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«Финансовое обеспечение деятельности Министерства культ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54 498,8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53 962,4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«Стимул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культуры в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282 749,4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265 249,4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265 249,4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номной некоммерческой организации «Дирекция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фестивальных и культурно-массовых меропри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282 749,4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265 249,4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265 249,4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«Укрепление материально-технической базы учреждений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539 146,3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539 146,3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536 415,7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(прочие учреждения культуры)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374 973,6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вопожарных мероприятий (Предоставление су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обеспеч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антитеррористической защищенности об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в сфере культуры (Предоставление субс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доступа </w:t>
            </w:r>
            <w:proofErr w:type="spellStart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учреждения культуры (Пр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A10C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89 757,0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A10C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0 783,0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A10C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83 066,6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функционирования закрытых администр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1 065 062,0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769 199,0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4 607,8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(Расходы на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функций государственными (муниципальными)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8 905,4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Российской Федерации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(Расходы на выплаты персоналу в целях обеспечения 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31 687,7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31 687,7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31 687,7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(Закупка 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11 089,5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8 574,0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(Межбю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145 760,2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157 171,3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164 168,3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на государственную регистр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(Иные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освещение деятельности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части затрат, связанных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автономным учреждениям, осуществляющим информацио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в сфере средств массовой информации (Социальное обеспечение и иные выплаты нас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премий по результатам проведения журналистских конкурсов (Социальное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357EB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средств массовой информации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(Расходы на выплаты персоналу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427 761,8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417 060,8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417 060,8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65 014,6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65 041,1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65 041,1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24 933,3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26 548,5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26 548,5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5 015,5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2 485,5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722 216,9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374 002,7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374 002,7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Губернатора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559 861,3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127 340,8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94 108,5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94 108,5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правонарушениях, а также осуществление орг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полномочий органов государственной власти Челябинской области по расчету и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субвенций бюджетам городских и сельских поселений на осуществление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определению перечня должностных лиц, уполномоченных составлять протоколы об административных правонаруш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ниях, предусмотренных Законом Челябинской области от 27 мая 2010 года № 583-ЗО «Об адм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лиц, уполномоченных составлять протоколы об административных правонарушениях» (Ме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премия лицам, нагр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наградами Челябинской области, в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Законом Челябинской области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декабря 2003 года № 214-ЗО «О наградах 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содействия в подготовке и проведении выборов Президента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363 354,4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D3C7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D3C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Выравнивание бюджетной обеспеченности мун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ципальных районов (муниципальных округов, г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родских округов, городских округов с внутриг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родским делением)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8 342 565,0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3 749 191,0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3 591 177,0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предоставлению за счет средств обл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городских 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194 347,0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194 347,0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194 347,0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D3C7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4D3C7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5 365 159,8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кадастровых работ, оценка, инве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(Иные 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D3C7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Проведение приватизации имущества, находящег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ся в государственной собственности Челябинской области (Закупка товаров, работ и услуг для обесп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D3C7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D3C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9 760,8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участков, находящихся в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хозяйственного партнерства «Конгресс-холл» (Капитальные 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D3C7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Реализация переданных государственных полном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чий по установлению необходимости проведения капитального ремонта общего имущества в мног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квартирном доме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D3C7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D3C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Выполнение работ, оказание услуг по сбору и обобщению информации о качестве условий ок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зания услуг областными медицинскими организ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циями (Закупка товаров, работ и услуг для обесп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D3C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очного формата обучения с применен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 дистанционных образовательных </w:t>
            </w:r>
            <w:r w:rsidR="00D40F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технологий в ш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коле приемных родителей (Расходы на 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4D3C7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проекта «В руках женщины» по 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занию адресной социально-психологической поддержки семьям военнослужащих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проводимой на территориях Донецкой Народной Республики, Луганской Народной Республики, Запорожской о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ласти, Херсонской области и Украины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обеспечения 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ными) органами, казенными учреждениями,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A573C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проекта «В руках женщины» по ок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занию адресной социально-психологической поддержки семьям военнослужащих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проводимой на территориях Донецкой Народной Республики, Луганской Народной Республики, Запорожской о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E8168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ласти, Херсонской области и Украины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территории Украины, а также на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субъектов Российской Федерации, на которых введены максимальный и средний уро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 реагирования, вынужденно покинувших 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 и лиц без гражданства, постоянно прож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территории Украины, а также на те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субъектов Российской Федерации, на которых введены максимальный и средний уро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 реагирования, вынужденно покинувших 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4 215 326,3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4 735 422,4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3 963 026,2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10 492 752,8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9 972 656,7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A10C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8 399 022,5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национальной эк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A10C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34 331,5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A10C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30 208,6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комплексных кадастровых работ на территории Челябинской области (Межбюдже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11 486,1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114 408,2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рассмотр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заявлений об установлении кадастровой стоимости объекта недвижимости в размере его рыночной стоимости и принятию решений по ним (Предоставление субсидий бюджетным,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и иным некоммерческим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(Расходы на выплаты пе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4 411,3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бюджетные асси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226 099,2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226 099,2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226 099,2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(Расх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(Соц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(Комбинат общественного питания) (Расходы на выплаты персоналу в целях обеспечения выполнения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31 032,2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31 032,2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31 032,2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(Иные бюджетные 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286 290,5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274 960,3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274 960,3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12 143,7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12 143,7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 на выплаты персоналу в целях обеспечения выполнения функций государственными (мун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39 581,2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39 581,2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39 581,2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2 348,3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(Предст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(Представ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Правительс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на оплату труда адвокатов, оказывающих гражданам бесплатную юридическую помощь в Челябинской области в рамках государственной 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бесплатной юридической помощи, и компенсацию их расходов на оказание такой п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нальная инфраструктура образования и науки» на финансовое обеспечение уставной деятельности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37 760,0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организ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12 515,0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222 286,4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социально-бытовому обустройству граждан Российской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территории Государства Палестина, вынужденно покину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жилые помещения, в пунктах временного размещения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3 645,4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3 645,4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3 645,4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территории Украины, а также на территориях субъектов 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на которых введены макс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мальный и средний уровни реагирования, вын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жденно покинувших жилые помещения, в пун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временного размещения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территории Украины, а также на территориях субъектов Ро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на которых введены макс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мальный и средний уровни реагирования, вын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жденно покинувших жилые помещения, в пун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временного размещения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53 647,4</w:t>
            </w:r>
          </w:p>
        </w:tc>
        <w:tc>
          <w:tcPr>
            <w:tcW w:w="16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53 647,4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24D" w:rsidRPr="00443954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региональному отдел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Общероссийской молодежной общественной организации «Российский союз сельской мол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дежи» (Предоставление субсидий бюджетным, автономным учреждениям и иным некоммерч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6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443954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24D" w:rsidRPr="000816F3" w:rsidTr="000816F3">
        <w:trPr>
          <w:trHeight w:val="20"/>
        </w:trPr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0816F3" w:rsidRDefault="00D4724D" w:rsidP="009C738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0816F3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0816F3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0816F3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0816F3" w:rsidRDefault="00D4724D" w:rsidP="000816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0816F3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0816F3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7 605 100,0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24D" w:rsidRPr="000816F3" w:rsidRDefault="00D4724D" w:rsidP="000816F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1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13 934 800,0</w:t>
            </w:r>
          </w:p>
        </w:tc>
      </w:tr>
    </w:tbl>
    <w:p w:rsidR="00443954" w:rsidRPr="000816F3" w:rsidRDefault="00443954" w:rsidP="004439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1D1D" w:rsidRPr="000816F3" w:rsidRDefault="008A1D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A1D1D" w:rsidRPr="000816F3" w:rsidSect="008A7A7D">
      <w:footerReference w:type="default" r:id="rId9"/>
      <w:pgSz w:w="16838" w:h="11906" w:orient="landscape" w:code="9"/>
      <w:pgMar w:top="1701" w:right="1134" w:bottom="567" w:left="1134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175" w:rsidRDefault="00CD2175" w:rsidP="006D544E">
      <w:pPr>
        <w:spacing w:after="0" w:line="240" w:lineRule="auto"/>
      </w:pPr>
      <w:r>
        <w:separator/>
      </w:r>
    </w:p>
  </w:endnote>
  <w:endnote w:type="continuationSeparator" w:id="0">
    <w:p w:rsidR="00CD2175" w:rsidRDefault="00CD2175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CD2175" w:rsidRPr="006D544E" w:rsidRDefault="0024156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2175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506F">
          <w:rPr>
            <w:rFonts w:ascii="Times New Roman" w:hAnsi="Times New Roman" w:cs="Times New Roman"/>
            <w:noProof/>
            <w:sz w:val="24"/>
            <w:szCs w:val="24"/>
          </w:rPr>
          <w:t>173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175" w:rsidRDefault="00CD2175" w:rsidP="006D544E">
      <w:pPr>
        <w:spacing w:after="0" w:line="240" w:lineRule="auto"/>
      </w:pPr>
      <w:r>
        <w:separator/>
      </w:r>
    </w:p>
  </w:footnote>
  <w:footnote w:type="continuationSeparator" w:id="0">
    <w:p w:rsidR="00CD2175" w:rsidRDefault="00CD2175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15186"/>
    <w:rsid w:val="00016E13"/>
    <w:rsid w:val="00017942"/>
    <w:rsid w:val="000212CA"/>
    <w:rsid w:val="000219FB"/>
    <w:rsid w:val="0002314A"/>
    <w:rsid w:val="0002565D"/>
    <w:rsid w:val="00026D26"/>
    <w:rsid w:val="00027680"/>
    <w:rsid w:val="00031CFE"/>
    <w:rsid w:val="0003202D"/>
    <w:rsid w:val="000337E8"/>
    <w:rsid w:val="0003514D"/>
    <w:rsid w:val="00044E24"/>
    <w:rsid w:val="00047C87"/>
    <w:rsid w:val="00047DBD"/>
    <w:rsid w:val="0005253F"/>
    <w:rsid w:val="000531A2"/>
    <w:rsid w:val="00054F20"/>
    <w:rsid w:val="000601B5"/>
    <w:rsid w:val="00060B7E"/>
    <w:rsid w:val="00060E8F"/>
    <w:rsid w:val="00061343"/>
    <w:rsid w:val="000615FE"/>
    <w:rsid w:val="00061D56"/>
    <w:rsid w:val="00062189"/>
    <w:rsid w:val="000631A0"/>
    <w:rsid w:val="0006365B"/>
    <w:rsid w:val="0006401A"/>
    <w:rsid w:val="000653DC"/>
    <w:rsid w:val="00066A59"/>
    <w:rsid w:val="00066D45"/>
    <w:rsid w:val="00067336"/>
    <w:rsid w:val="00070C00"/>
    <w:rsid w:val="0007321E"/>
    <w:rsid w:val="000816F3"/>
    <w:rsid w:val="00081DFE"/>
    <w:rsid w:val="000846D0"/>
    <w:rsid w:val="00084E34"/>
    <w:rsid w:val="0008531C"/>
    <w:rsid w:val="00086CA9"/>
    <w:rsid w:val="000921DA"/>
    <w:rsid w:val="000929AF"/>
    <w:rsid w:val="00092F32"/>
    <w:rsid w:val="000966F2"/>
    <w:rsid w:val="000A06DD"/>
    <w:rsid w:val="000A1415"/>
    <w:rsid w:val="000A3CFD"/>
    <w:rsid w:val="000A592A"/>
    <w:rsid w:val="000B399E"/>
    <w:rsid w:val="000B42EC"/>
    <w:rsid w:val="000B46F8"/>
    <w:rsid w:val="000B56F9"/>
    <w:rsid w:val="000B7C76"/>
    <w:rsid w:val="000C2C2F"/>
    <w:rsid w:val="000C46D2"/>
    <w:rsid w:val="000C6948"/>
    <w:rsid w:val="000D2B12"/>
    <w:rsid w:val="000D3233"/>
    <w:rsid w:val="000D5265"/>
    <w:rsid w:val="000D77B8"/>
    <w:rsid w:val="000D7B17"/>
    <w:rsid w:val="000E3790"/>
    <w:rsid w:val="000E79D5"/>
    <w:rsid w:val="000F21CD"/>
    <w:rsid w:val="000F243C"/>
    <w:rsid w:val="00101AB5"/>
    <w:rsid w:val="0010294D"/>
    <w:rsid w:val="00103642"/>
    <w:rsid w:val="00104263"/>
    <w:rsid w:val="001079BA"/>
    <w:rsid w:val="001100F6"/>
    <w:rsid w:val="00111DEC"/>
    <w:rsid w:val="00117A2A"/>
    <w:rsid w:val="00117BE5"/>
    <w:rsid w:val="00126189"/>
    <w:rsid w:val="001274FC"/>
    <w:rsid w:val="00130080"/>
    <w:rsid w:val="00130B1D"/>
    <w:rsid w:val="00133C89"/>
    <w:rsid w:val="0014177A"/>
    <w:rsid w:val="001429F9"/>
    <w:rsid w:val="00142B43"/>
    <w:rsid w:val="00142D0F"/>
    <w:rsid w:val="00143210"/>
    <w:rsid w:val="001459F4"/>
    <w:rsid w:val="001478D4"/>
    <w:rsid w:val="00150577"/>
    <w:rsid w:val="001533C8"/>
    <w:rsid w:val="001536E1"/>
    <w:rsid w:val="00154151"/>
    <w:rsid w:val="0015598C"/>
    <w:rsid w:val="00163221"/>
    <w:rsid w:val="00164E91"/>
    <w:rsid w:val="00172F0C"/>
    <w:rsid w:val="00176825"/>
    <w:rsid w:val="0017745C"/>
    <w:rsid w:val="00177A62"/>
    <w:rsid w:val="001813A0"/>
    <w:rsid w:val="0018506F"/>
    <w:rsid w:val="00185877"/>
    <w:rsid w:val="0018711C"/>
    <w:rsid w:val="0018753F"/>
    <w:rsid w:val="00191408"/>
    <w:rsid w:val="0019154B"/>
    <w:rsid w:val="001915CF"/>
    <w:rsid w:val="00193F2D"/>
    <w:rsid w:val="00195D5F"/>
    <w:rsid w:val="00196709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41F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7EA3"/>
    <w:rsid w:val="00214441"/>
    <w:rsid w:val="00227E72"/>
    <w:rsid w:val="002353E5"/>
    <w:rsid w:val="00235BAC"/>
    <w:rsid w:val="00241562"/>
    <w:rsid w:val="00242F2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66B58"/>
    <w:rsid w:val="00270B36"/>
    <w:rsid w:val="002815BB"/>
    <w:rsid w:val="002817D6"/>
    <w:rsid w:val="002818B4"/>
    <w:rsid w:val="002825FF"/>
    <w:rsid w:val="002843FF"/>
    <w:rsid w:val="002865A3"/>
    <w:rsid w:val="0029022C"/>
    <w:rsid w:val="00294DEC"/>
    <w:rsid w:val="002951C2"/>
    <w:rsid w:val="00295313"/>
    <w:rsid w:val="00295DB6"/>
    <w:rsid w:val="0029611F"/>
    <w:rsid w:val="002A37FD"/>
    <w:rsid w:val="002A4F19"/>
    <w:rsid w:val="002A69A5"/>
    <w:rsid w:val="002B0A67"/>
    <w:rsid w:val="002B20F4"/>
    <w:rsid w:val="002B5542"/>
    <w:rsid w:val="002B61F4"/>
    <w:rsid w:val="002B798E"/>
    <w:rsid w:val="002B7AEC"/>
    <w:rsid w:val="002C0BCF"/>
    <w:rsid w:val="002C0DCD"/>
    <w:rsid w:val="002C3980"/>
    <w:rsid w:val="002C4891"/>
    <w:rsid w:val="002C65F0"/>
    <w:rsid w:val="002D27F6"/>
    <w:rsid w:val="002D3FF9"/>
    <w:rsid w:val="002D6443"/>
    <w:rsid w:val="002F6E6E"/>
    <w:rsid w:val="002F6ECE"/>
    <w:rsid w:val="002F7ADD"/>
    <w:rsid w:val="00301E99"/>
    <w:rsid w:val="00301FBB"/>
    <w:rsid w:val="0031006A"/>
    <w:rsid w:val="0031177A"/>
    <w:rsid w:val="00313EFD"/>
    <w:rsid w:val="00320CF8"/>
    <w:rsid w:val="003220B8"/>
    <w:rsid w:val="00322F47"/>
    <w:rsid w:val="00323079"/>
    <w:rsid w:val="00323327"/>
    <w:rsid w:val="003249FE"/>
    <w:rsid w:val="003252CE"/>
    <w:rsid w:val="00326538"/>
    <w:rsid w:val="00330A40"/>
    <w:rsid w:val="003324A7"/>
    <w:rsid w:val="0033274C"/>
    <w:rsid w:val="00332D52"/>
    <w:rsid w:val="003345C2"/>
    <w:rsid w:val="003364B2"/>
    <w:rsid w:val="003366FE"/>
    <w:rsid w:val="00340F5C"/>
    <w:rsid w:val="00341C65"/>
    <w:rsid w:val="0034218E"/>
    <w:rsid w:val="00343E2B"/>
    <w:rsid w:val="0034628A"/>
    <w:rsid w:val="00351AA3"/>
    <w:rsid w:val="00353498"/>
    <w:rsid w:val="0035604F"/>
    <w:rsid w:val="00357EB6"/>
    <w:rsid w:val="00357F98"/>
    <w:rsid w:val="00360790"/>
    <w:rsid w:val="00363829"/>
    <w:rsid w:val="00382997"/>
    <w:rsid w:val="00390075"/>
    <w:rsid w:val="0039239F"/>
    <w:rsid w:val="00396F49"/>
    <w:rsid w:val="003A1635"/>
    <w:rsid w:val="003A35C2"/>
    <w:rsid w:val="003A4E02"/>
    <w:rsid w:val="003B4266"/>
    <w:rsid w:val="003B4AE6"/>
    <w:rsid w:val="003B6C57"/>
    <w:rsid w:val="003C07D5"/>
    <w:rsid w:val="003C0DEB"/>
    <w:rsid w:val="003C2558"/>
    <w:rsid w:val="003C3A4E"/>
    <w:rsid w:val="003C4C8D"/>
    <w:rsid w:val="003C5DD7"/>
    <w:rsid w:val="003C60EE"/>
    <w:rsid w:val="003D0CBD"/>
    <w:rsid w:val="003D1171"/>
    <w:rsid w:val="003D1EDD"/>
    <w:rsid w:val="003D2006"/>
    <w:rsid w:val="003D228C"/>
    <w:rsid w:val="003D3C1F"/>
    <w:rsid w:val="003E3751"/>
    <w:rsid w:val="003E4068"/>
    <w:rsid w:val="003E4F69"/>
    <w:rsid w:val="003E6F3E"/>
    <w:rsid w:val="003E7687"/>
    <w:rsid w:val="003F0368"/>
    <w:rsid w:val="003F10C8"/>
    <w:rsid w:val="003F163F"/>
    <w:rsid w:val="003F2B51"/>
    <w:rsid w:val="003F33B4"/>
    <w:rsid w:val="003F39E8"/>
    <w:rsid w:val="00401C66"/>
    <w:rsid w:val="00405A2C"/>
    <w:rsid w:val="00410978"/>
    <w:rsid w:val="00411EF3"/>
    <w:rsid w:val="00414946"/>
    <w:rsid w:val="00421F99"/>
    <w:rsid w:val="00422D60"/>
    <w:rsid w:val="004239B9"/>
    <w:rsid w:val="004249D5"/>
    <w:rsid w:val="00424DC4"/>
    <w:rsid w:val="004276C3"/>
    <w:rsid w:val="004301E5"/>
    <w:rsid w:val="00433373"/>
    <w:rsid w:val="0043374D"/>
    <w:rsid w:val="00433E3E"/>
    <w:rsid w:val="004347DB"/>
    <w:rsid w:val="00434ED4"/>
    <w:rsid w:val="004369AD"/>
    <w:rsid w:val="004421EB"/>
    <w:rsid w:val="00443954"/>
    <w:rsid w:val="00443C0E"/>
    <w:rsid w:val="00443EEE"/>
    <w:rsid w:val="00444D16"/>
    <w:rsid w:val="004479EF"/>
    <w:rsid w:val="00447E32"/>
    <w:rsid w:val="00450C5E"/>
    <w:rsid w:val="004550B7"/>
    <w:rsid w:val="004575FE"/>
    <w:rsid w:val="0046078A"/>
    <w:rsid w:val="00460ADD"/>
    <w:rsid w:val="0046193E"/>
    <w:rsid w:val="00463828"/>
    <w:rsid w:val="004708EF"/>
    <w:rsid w:val="00470F23"/>
    <w:rsid w:val="00473486"/>
    <w:rsid w:val="00476424"/>
    <w:rsid w:val="004765BF"/>
    <w:rsid w:val="00480FD6"/>
    <w:rsid w:val="00482EAE"/>
    <w:rsid w:val="00485AFD"/>
    <w:rsid w:val="004866E5"/>
    <w:rsid w:val="00490A5E"/>
    <w:rsid w:val="004A58D5"/>
    <w:rsid w:val="004B46F5"/>
    <w:rsid w:val="004B59C2"/>
    <w:rsid w:val="004B6855"/>
    <w:rsid w:val="004C0E9B"/>
    <w:rsid w:val="004C3ABD"/>
    <w:rsid w:val="004C3BD3"/>
    <w:rsid w:val="004D1FB5"/>
    <w:rsid w:val="004D3903"/>
    <w:rsid w:val="004D3C73"/>
    <w:rsid w:val="004D450F"/>
    <w:rsid w:val="004D61AE"/>
    <w:rsid w:val="004D7DF7"/>
    <w:rsid w:val="004E0279"/>
    <w:rsid w:val="004E24AF"/>
    <w:rsid w:val="004E3B37"/>
    <w:rsid w:val="004E5922"/>
    <w:rsid w:val="004F4683"/>
    <w:rsid w:val="004F5B75"/>
    <w:rsid w:val="004F6EF2"/>
    <w:rsid w:val="004F77CF"/>
    <w:rsid w:val="00502422"/>
    <w:rsid w:val="0050363A"/>
    <w:rsid w:val="00506EE6"/>
    <w:rsid w:val="005106F4"/>
    <w:rsid w:val="005107F0"/>
    <w:rsid w:val="00512E6D"/>
    <w:rsid w:val="0051500B"/>
    <w:rsid w:val="00515C99"/>
    <w:rsid w:val="005167E6"/>
    <w:rsid w:val="005203FE"/>
    <w:rsid w:val="00522A21"/>
    <w:rsid w:val="00524A3A"/>
    <w:rsid w:val="00530327"/>
    <w:rsid w:val="005313C3"/>
    <w:rsid w:val="00535872"/>
    <w:rsid w:val="005404EC"/>
    <w:rsid w:val="005421CA"/>
    <w:rsid w:val="00547724"/>
    <w:rsid w:val="0055186E"/>
    <w:rsid w:val="00553B01"/>
    <w:rsid w:val="00561D58"/>
    <w:rsid w:val="00565D51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2B3F"/>
    <w:rsid w:val="00583378"/>
    <w:rsid w:val="00583ADD"/>
    <w:rsid w:val="00586B28"/>
    <w:rsid w:val="00586F3C"/>
    <w:rsid w:val="00587327"/>
    <w:rsid w:val="00592380"/>
    <w:rsid w:val="0059496C"/>
    <w:rsid w:val="0059629E"/>
    <w:rsid w:val="00596507"/>
    <w:rsid w:val="00597D2E"/>
    <w:rsid w:val="005A3A57"/>
    <w:rsid w:val="005A49F7"/>
    <w:rsid w:val="005A7B5B"/>
    <w:rsid w:val="005B3E21"/>
    <w:rsid w:val="005B6376"/>
    <w:rsid w:val="005C17E9"/>
    <w:rsid w:val="005D0359"/>
    <w:rsid w:val="005D25EA"/>
    <w:rsid w:val="005D2B78"/>
    <w:rsid w:val="005E02D7"/>
    <w:rsid w:val="005F0826"/>
    <w:rsid w:val="005F4A09"/>
    <w:rsid w:val="005F5A1A"/>
    <w:rsid w:val="005F5B2D"/>
    <w:rsid w:val="006016EE"/>
    <w:rsid w:val="00601ED7"/>
    <w:rsid w:val="00602656"/>
    <w:rsid w:val="006102F9"/>
    <w:rsid w:val="00611DCE"/>
    <w:rsid w:val="00612B29"/>
    <w:rsid w:val="00617959"/>
    <w:rsid w:val="006224FF"/>
    <w:rsid w:val="00624A5F"/>
    <w:rsid w:val="00631E4D"/>
    <w:rsid w:val="00634E5C"/>
    <w:rsid w:val="00641C86"/>
    <w:rsid w:val="0064337D"/>
    <w:rsid w:val="00643CF6"/>
    <w:rsid w:val="0064439E"/>
    <w:rsid w:val="00646B1A"/>
    <w:rsid w:val="00646EBD"/>
    <w:rsid w:val="00647078"/>
    <w:rsid w:val="006478B8"/>
    <w:rsid w:val="00647B02"/>
    <w:rsid w:val="006517FF"/>
    <w:rsid w:val="006543C4"/>
    <w:rsid w:val="00654C50"/>
    <w:rsid w:val="00655788"/>
    <w:rsid w:val="00656160"/>
    <w:rsid w:val="00656B37"/>
    <w:rsid w:val="00661586"/>
    <w:rsid w:val="00665A0D"/>
    <w:rsid w:val="00671B91"/>
    <w:rsid w:val="0067204B"/>
    <w:rsid w:val="00672611"/>
    <w:rsid w:val="00672F0F"/>
    <w:rsid w:val="0067489E"/>
    <w:rsid w:val="00680A23"/>
    <w:rsid w:val="00681C84"/>
    <w:rsid w:val="0068324C"/>
    <w:rsid w:val="0068515E"/>
    <w:rsid w:val="006852A4"/>
    <w:rsid w:val="00693E32"/>
    <w:rsid w:val="0069489B"/>
    <w:rsid w:val="006964E9"/>
    <w:rsid w:val="00696C4E"/>
    <w:rsid w:val="00697930"/>
    <w:rsid w:val="006A2BB7"/>
    <w:rsid w:val="006A4B95"/>
    <w:rsid w:val="006A688F"/>
    <w:rsid w:val="006B0C34"/>
    <w:rsid w:val="006B24E2"/>
    <w:rsid w:val="006B385C"/>
    <w:rsid w:val="006B4A75"/>
    <w:rsid w:val="006B6900"/>
    <w:rsid w:val="006B7C40"/>
    <w:rsid w:val="006C1F29"/>
    <w:rsid w:val="006C2082"/>
    <w:rsid w:val="006C461E"/>
    <w:rsid w:val="006C6BF2"/>
    <w:rsid w:val="006D215B"/>
    <w:rsid w:val="006D50AA"/>
    <w:rsid w:val="006D544E"/>
    <w:rsid w:val="006E10EF"/>
    <w:rsid w:val="006E2859"/>
    <w:rsid w:val="006E2E83"/>
    <w:rsid w:val="006E5D31"/>
    <w:rsid w:val="006E6FD6"/>
    <w:rsid w:val="006E7D3A"/>
    <w:rsid w:val="006F021D"/>
    <w:rsid w:val="006F111E"/>
    <w:rsid w:val="006F1426"/>
    <w:rsid w:val="006F1F62"/>
    <w:rsid w:val="006F3A7E"/>
    <w:rsid w:val="006F4F45"/>
    <w:rsid w:val="00706619"/>
    <w:rsid w:val="00706C9E"/>
    <w:rsid w:val="00706E44"/>
    <w:rsid w:val="0071443C"/>
    <w:rsid w:val="007158A7"/>
    <w:rsid w:val="007168E3"/>
    <w:rsid w:val="007265B3"/>
    <w:rsid w:val="00726FEE"/>
    <w:rsid w:val="00733CD2"/>
    <w:rsid w:val="007371EF"/>
    <w:rsid w:val="00740658"/>
    <w:rsid w:val="007448A2"/>
    <w:rsid w:val="00751FB6"/>
    <w:rsid w:val="0075495C"/>
    <w:rsid w:val="007614E7"/>
    <w:rsid w:val="00763286"/>
    <w:rsid w:val="0076652F"/>
    <w:rsid w:val="00767F44"/>
    <w:rsid w:val="00771E2F"/>
    <w:rsid w:val="007725AE"/>
    <w:rsid w:val="0077322C"/>
    <w:rsid w:val="0077646D"/>
    <w:rsid w:val="00776843"/>
    <w:rsid w:val="00781E08"/>
    <w:rsid w:val="007864BF"/>
    <w:rsid w:val="00791565"/>
    <w:rsid w:val="00794E40"/>
    <w:rsid w:val="007A06B4"/>
    <w:rsid w:val="007A0DD5"/>
    <w:rsid w:val="007A0E65"/>
    <w:rsid w:val="007A2437"/>
    <w:rsid w:val="007A53E3"/>
    <w:rsid w:val="007B4B40"/>
    <w:rsid w:val="007B4B91"/>
    <w:rsid w:val="007B5735"/>
    <w:rsid w:val="007C528E"/>
    <w:rsid w:val="007D214E"/>
    <w:rsid w:val="007D4755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583C"/>
    <w:rsid w:val="00807A1A"/>
    <w:rsid w:val="0081134D"/>
    <w:rsid w:val="00821637"/>
    <w:rsid w:val="00822568"/>
    <w:rsid w:val="00824336"/>
    <w:rsid w:val="008268EC"/>
    <w:rsid w:val="00827B76"/>
    <w:rsid w:val="00830ABA"/>
    <w:rsid w:val="00832F4F"/>
    <w:rsid w:val="0083346F"/>
    <w:rsid w:val="00834EBB"/>
    <w:rsid w:val="00834EF0"/>
    <w:rsid w:val="00835EE7"/>
    <w:rsid w:val="008412FD"/>
    <w:rsid w:val="00842B13"/>
    <w:rsid w:val="00842B14"/>
    <w:rsid w:val="00842E55"/>
    <w:rsid w:val="00843685"/>
    <w:rsid w:val="008459D8"/>
    <w:rsid w:val="0085120F"/>
    <w:rsid w:val="0085167D"/>
    <w:rsid w:val="00855995"/>
    <w:rsid w:val="00857EBC"/>
    <w:rsid w:val="00860268"/>
    <w:rsid w:val="00860672"/>
    <w:rsid w:val="008710E2"/>
    <w:rsid w:val="00874ED5"/>
    <w:rsid w:val="00877F12"/>
    <w:rsid w:val="00884AA3"/>
    <w:rsid w:val="008860F5"/>
    <w:rsid w:val="00887B92"/>
    <w:rsid w:val="008915A5"/>
    <w:rsid w:val="008946FF"/>
    <w:rsid w:val="00896B9D"/>
    <w:rsid w:val="008A07DF"/>
    <w:rsid w:val="008A1D1D"/>
    <w:rsid w:val="008A7A7D"/>
    <w:rsid w:val="008B1AAD"/>
    <w:rsid w:val="008B36A9"/>
    <w:rsid w:val="008B6AB2"/>
    <w:rsid w:val="008C1EA9"/>
    <w:rsid w:val="008C5CB5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606D"/>
    <w:rsid w:val="009035F8"/>
    <w:rsid w:val="00903E03"/>
    <w:rsid w:val="00905B11"/>
    <w:rsid w:val="00906838"/>
    <w:rsid w:val="00911CCE"/>
    <w:rsid w:val="00913CDB"/>
    <w:rsid w:val="00914D97"/>
    <w:rsid w:val="00914E0F"/>
    <w:rsid w:val="00917B45"/>
    <w:rsid w:val="00920CEF"/>
    <w:rsid w:val="00921681"/>
    <w:rsid w:val="009220F6"/>
    <w:rsid w:val="00923CF3"/>
    <w:rsid w:val="0092401D"/>
    <w:rsid w:val="0092653F"/>
    <w:rsid w:val="00930482"/>
    <w:rsid w:val="009310A7"/>
    <w:rsid w:val="0093332D"/>
    <w:rsid w:val="00935541"/>
    <w:rsid w:val="00937D5E"/>
    <w:rsid w:val="00940143"/>
    <w:rsid w:val="0094032A"/>
    <w:rsid w:val="009414C1"/>
    <w:rsid w:val="00941633"/>
    <w:rsid w:val="009428E9"/>
    <w:rsid w:val="00943360"/>
    <w:rsid w:val="0094356D"/>
    <w:rsid w:val="009437DA"/>
    <w:rsid w:val="009441B5"/>
    <w:rsid w:val="0094546F"/>
    <w:rsid w:val="00946581"/>
    <w:rsid w:val="00952E84"/>
    <w:rsid w:val="00953F81"/>
    <w:rsid w:val="00961972"/>
    <w:rsid w:val="00966EC9"/>
    <w:rsid w:val="00967F95"/>
    <w:rsid w:val="009710F9"/>
    <w:rsid w:val="009722FB"/>
    <w:rsid w:val="00972743"/>
    <w:rsid w:val="00973C41"/>
    <w:rsid w:val="00980F6F"/>
    <w:rsid w:val="009864C0"/>
    <w:rsid w:val="0099117B"/>
    <w:rsid w:val="009912D3"/>
    <w:rsid w:val="00991781"/>
    <w:rsid w:val="009934FD"/>
    <w:rsid w:val="0099578F"/>
    <w:rsid w:val="009967CA"/>
    <w:rsid w:val="009A2BB9"/>
    <w:rsid w:val="009A2E2C"/>
    <w:rsid w:val="009A41B5"/>
    <w:rsid w:val="009B490E"/>
    <w:rsid w:val="009B56DC"/>
    <w:rsid w:val="009B7DFD"/>
    <w:rsid w:val="009C0DBD"/>
    <w:rsid w:val="009C32C3"/>
    <w:rsid w:val="009C369E"/>
    <w:rsid w:val="009C463A"/>
    <w:rsid w:val="009C7386"/>
    <w:rsid w:val="009D034E"/>
    <w:rsid w:val="009D1E1C"/>
    <w:rsid w:val="009D6933"/>
    <w:rsid w:val="009D6935"/>
    <w:rsid w:val="009D764C"/>
    <w:rsid w:val="009E0E0F"/>
    <w:rsid w:val="009E19A3"/>
    <w:rsid w:val="009E2AED"/>
    <w:rsid w:val="009F1D0C"/>
    <w:rsid w:val="009F2449"/>
    <w:rsid w:val="00A00C4E"/>
    <w:rsid w:val="00A02A4E"/>
    <w:rsid w:val="00A032D4"/>
    <w:rsid w:val="00A077CC"/>
    <w:rsid w:val="00A07BE8"/>
    <w:rsid w:val="00A10C96"/>
    <w:rsid w:val="00A11249"/>
    <w:rsid w:val="00A1299F"/>
    <w:rsid w:val="00A144A1"/>
    <w:rsid w:val="00A17EA4"/>
    <w:rsid w:val="00A21E5F"/>
    <w:rsid w:val="00A21EC4"/>
    <w:rsid w:val="00A22ADC"/>
    <w:rsid w:val="00A26E57"/>
    <w:rsid w:val="00A32165"/>
    <w:rsid w:val="00A43817"/>
    <w:rsid w:val="00A47D27"/>
    <w:rsid w:val="00A47E59"/>
    <w:rsid w:val="00A504AC"/>
    <w:rsid w:val="00A543D5"/>
    <w:rsid w:val="00A5453B"/>
    <w:rsid w:val="00A54E84"/>
    <w:rsid w:val="00A573C2"/>
    <w:rsid w:val="00A57F99"/>
    <w:rsid w:val="00A60BEE"/>
    <w:rsid w:val="00A61850"/>
    <w:rsid w:val="00A650FC"/>
    <w:rsid w:val="00A65BA1"/>
    <w:rsid w:val="00A674FC"/>
    <w:rsid w:val="00A67ADF"/>
    <w:rsid w:val="00A7400A"/>
    <w:rsid w:val="00A7630C"/>
    <w:rsid w:val="00A765E8"/>
    <w:rsid w:val="00A76EA8"/>
    <w:rsid w:val="00A84DA1"/>
    <w:rsid w:val="00A8508C"/>
    <w:rsid w:val="00A855A2"/>
    <w:rsid w:val="00A86451"/>
    <w:rsid w:val="00A86CCA"/>
    <w:rsid w:val="00A874DD"/>
    <w:rsid w:val="00A90769"/>
    <w:rsid w:val="00A92552"/>
    <w:rsid w:val="00AA1B9D"/>
    <w:rsid w:val="00AA47FD"/>
    <w:rsid w:val="00AA5ED0"/>
    <w:rsid w:val="00AA7A53"/>
    <w:rsid w:val="00AB0F20"/>
    <w:rsid w:val="00AB33B2"/>
    <w:rsid w:val="00AB37BA"/>
    <w:rsid w:val="00AB52C8"/>
    <w:rsid w:val="00AB5663"/>
    <w:rsid w:val="00AD052D"/>
    <w:rsid w:val="00AD431E"/>
    <w:rsid w:val="00AE1B1E"/>
    <w:rsid w:val="00AE1B6B"/>
    <w:rsid w:val="00AE1FE3"/>
    <w:rsid w:val="00AE254F"/>
    <w:rsid w:val="00AE266E"/>
    <w:rsid w:val="00AE5C1B"/>
    <w:rsid w:val="00AE6511"/>
    <w:rsid w:val="00AE74C6"/>
    <w:rsid w:val="00AF16DD"/>
    <w:rsid w:val="00AF213C"/>
    <w:rsid w:val="00AF2FDC"/>
    <w:rsid w:val="00AF3B44"/>
    <w:rsid w:val="00B00F75"/>
    <w:rsid w:val="00B01D32"/>
    <w:rsid w:val="00B044EB"/>
    <w:rsid w:val="00B04545"/>
    <w:rsid w:val="00B04A99"/>
    <w:rsid w:val="00B06ED0"/>
    <w:rsid w:val="00B10560"/>
    <w:rsid w:val="00B12678"/>
    <w:rsid w:val="00B14FBA"/>
    <w:rsid w:val="00B227FC"/>
    <w:rsid w:val="00B23521"/>
    <w:rsid w:val="00B26CF2"/>
    <w:rsid w:val="00B271AD"/>
    <w:rsid w:val="00B340CB"/>
    <w:rsid w:val="00B4023A"/>
    <w:rsid w:val="00B40848"/>
    <w:rsid w:val="00B40CFB"/>
    <w:rsid w:val="00B42672"/>
    <w:rsid w:val="00B519B7"/>
    <w:rsid w:val="00B5286C"/>
    <w:rsid w:val="00B52975"/>
    <w:rsid w:val="00B61088"/>
    <w:rsid w:val="00B6512D"/>
    <w:rsid w:val="00B6654A"/>
    <w:rsid w:val="00B706C8"/>
    <w:rsid w:val="00B73C84"/>
    <w:rsid w:val="00B74641"/>
    <w:rsid w:val="00B753DD"/>
    <w:rsid w:val="00B7627B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497B"/>
    <w:rsid w:val="00B95448"/>
    <w:rsid w:val="00B97BA0"/>
    <w:rsid w:val="00BA25C9"/>
    <w:rsid w:val="00BA4182"/>
    <w:rsid w:val="00BA6070"/>
    <w:rsid w:val="00BA7B33"/>
    <w:rsid w:val="00BA7D6F"/>
    <w:rsid w:val="00BB0D2F"/>
    <w:rsid w:val="00BB0DBD"/>
    <w:rsid w:val="00BB2284"/>
    <w:rsid w:val="00BB2DCC"/>
    <w:rsid w:val="00BB598A"/>
    <w:rsid w:val="00BC1337"/>
    <w:rsid w:val="00BC2862"/>
    <w:rsid w:val="00BC4400"/>
    <w:rsid w:val="00BC4F1F"/>
    <w:rsid w:val="00BC7EA2"/>
    <w:rsid w:val="00BD1757"/>
    <w:rsid w:val="00BD40B1"/>
    <w:rsid w:val="00BD6371"/>
    <w:rsid w:val="00BE297B"/>
    <w:rsid w:val="00BE51DD"/>
    <w:rsid w:val="00BF08A5"/>
    <w:rsid w:val="00BF142D"/>
    <w:rsid w:val="00BF3556"/>
    <w:rsid w:val="00C0480D"/>
    <w:rsid w:val="00C04833"/>
    <w:rsid w:val="00C074AE"/>
    <w:rsid w:val="00C1567A"/>
    <w:rsid w:val="00C17E09"/>
    <w:rsid w:val="00C229D9"/>
    <w:rsid w:val="00C2678C"/>
    <w:rsid w:val="00C3065A"/>
    <w:rsid w:val="00C3611F"/>
    <w:rsid w:val="00C4033B"/>
    <w:rsid w:val="00C42561"/>
    <w:rsid w:val="00C42C8D"/>
    <w:rsid w:val="00C51317"/>
    <w:rsid w:val="00C51D27"/>
    <w:rsid w:val="00C51FCB"/>
    <w:rsid w:val="00C53A64"/>
    <w:rsid w:val="00C57510"/>
    <w:rsid w:val="00C60B51"/>
    <w:rsid w:val="00C63D44"/>
    <w:rsid w:val="00C64862"/>
    <w:rsid w:val="00C64BFA"/>
    <w:rsid w:val="00C67166"/>
    <w:rsid w:val="00C70589"/>
    <w:rsid w:val="00C73376"/>
    <w:rsid w:val="00C736C8"/>
    <w:rsid w:val="00C73F6B"/>
    <w:rsid w:val="00C75189"/>
    <w:rsid w:val="00C844A0"/>
    <w:rsid w:val="00C85F4A"/>
    <w:rsid w:val="00C91124"/>
    <w:rsid w:val="00C95196"/>
    <w:rsid w:val="00CA1002"/>
    <w:rsid w:val="00CA17E8"/>
    <w:rsid w:val="00CA35B2"/>
    <w:rsid w:val="00CA492E"/>
    <w:rsid w:val="00CA4C85"/>
    <w:rsid w:val="00CA4FAF"/>
    <w:rsid w:val="00CA5697"/>
    <w:rsid w:val="00CA7F0D"/>
    <w:rsid w:val="00CB1785"/>
    <w:rsid w:val="00CB4783"/>
    <w:rsid w:val="00CB495E"/>
    <w:rsid w:val="00CB4D08"/>
    <w:rsid w:val="00CB72B3"/>
    <w:rsid w:val="00CB776B"/>
    <w:rsid w:val="00CB7B82"/>
    <w:rsid w:val="00CC13D7"/>
    <w:rsid w:val="00CC4C24"/>
    <w:rsid w:val="00CC7A39"/>
    <w:rsid w:val="00CC7E85"/>
    <w:rsid w:val="00CD2175"/>
    <w:rsid w:val="00CD29DF"/>
    <w:rsid w:val="00CD41EC"/>
    <w:rsid w:val="00CD467D"/>
    <w:rsid w:val="00CD50DA"/>
    <w:rsid w:val="00CD73CD"/>
    <w:rsid w:val="00CE3299"/>
    <w:rsid w:val="00CE4F09"/>
    <w:rsid w:val="00CE5740"/>
    <w:rsid w:val="00CE7B4D"/>
    <w:rsid w:val="00CF0131"/>
    <w:rsid w:val="00CF1477"/>
    <w:rsid w:val="00CF1FE1"/>
    <w:rsid w:val="00CF2421"/>
    <w:rsid w:val="00CF4180"/>
    <w:rsid w:val="00CF6BD0"/>
    <w:rsid w:val="00D00087"/>
    <w:rsid w:val="00D018A9"/>
    <w:rsid w:val="00D027F9"/>
    <w:rsid w:val="00D042EE"/>
    <w:rsid w:val="00D07753"/>
    <w:rsid w:val="00D1074A"/>
    <w:rsid w:val="00D10B68"/>
    <w:rsid w:val="00D10F2F"/>
    <w:rsid w:val="00D130FE"/>
    <w:rsid w:val="00D1484C"/>
    <w:rsid w:val="00D2122B"/>
    <w:rsid w:val="00D2534E"/>
    <w:rsid w:val="00D26949"/>
    <w:rsid w:val="00D26E9B"/>
    <w:rsid w:val="00D27916"/>
    <w:rsid w:val="00D315B2"/>
    <w:rsid w:val="00D31FBB"/>
    <w:rsid w:val="00D34657"/>
    <w:rsid w:val="00D350E2"/>
    <w:rsid w:val="00D40FBE"/>
    <w:rsid w:val="00D42255"/>
    <w:rsid w:val="00D44F0E"/>
    <w:rsid w:val="00D456ED"/>
    <w:rsid w:val="00D45BEC"/>
    <w:rsid w:val="00D4707E"/>
    <w:rsid w:val="00D4724D"/>
    <w:rsid w:val="00D47DA0"/>
    <w:rsid w:val="00D507AB"/>
    <w:rsid w:val="00D53E65"/>
    <w:rsid w:val="00D55653"/>
    <w:rsid w:val="00D57704"/>
    <w:rsid w:val="00D57A5B"/>
    <w:rsid w:val="00D61761"/>
    <w:rsid w:val="00D61BAF"/>
    <w:rsid w:val="00D63B42"/>
    <w:rsid w:val="00D663F8"/>
    <w:rsid w:val="00D7073B"/>
    <w:rsid w:val="00D70DD0"/>
    <w:rsid w:val="00D70E53"/>
    <w:rsid w:val="00D715AD"/>
    <w:rsid w:val="00D717FD"/>
    <w:rsid w:val="00D72A85"/>
    <w:rsid w:val="00D731EF"/>
    <w:rsid w:val="00D74649"/>
    <w:rsid w:val="00D74E32"/>
    <w:rsid w:val="00D81BC3"/>
    <w:rsid w:val="00D8346C"/>
    <w:rsid w:val="00D94C9D"/>
    <w:rsid w:val="00D97DEB"/>
    <w:rsid w:val="00DA34A5"/>
    <w:rsid w:val="00DA53EC"/>
    <w:rsid w:val="00DA5460"/>
    <w:rsid w:val="00DA761A"/>
    <w:rsid w:val="00DB0064"/>
    <w:rsid w:val="00DB1E2D"/>
    <w:rsid w:val="00DB478D"/>
    <w:rsid w:val="00DB483C"/>
    <w:rsid w:val="00DB5F20"/>
    <w:rsid w:val="00DB6165"/>
    <w:rsid w:val="00DC3E37"/>
    <w:rsid w:val="00DC5D1C"/>
    <w:rsid w:val="00DC730F"/>
    <w:rsid w:val="00DD0729"/>
    <w:rsid w:val="00DD0736"/>
    <w:rsid w:val="00DD3B84"/>
    <w:rsid w:val="00DE0605"/>
    <w:rsid w:val="00DE27E3"/>
    <w:rsid w:val="00DF0818"/>
    <w:rsid w:val="00DF0E99"/>
    <w:rsid w:val="00DF1C72"/>
    <w:rsid w:val="00DF1EE4"/>
    <w:rsid w:val="00DF3FE8"/>
    <w:rsid w:val="00DF43FE"/>
    <w:rsid w:val="00DF6DCD"/>
    <w:rsid w:val="00DF7689"/>
    <w:rsid w:val="00E02181"/>
    <w:rsid w:val="00E02D40"/>
    <w:rsid w:val="00E0383F"/>
    <w:rsid w:val="00E038A7"/>
    <w:rsid w:val="00E04CEF"/>
    <w:rsid w:val="00E06163"/>
    <w:rsid w:val="00E07E35"/>
    <w:rsid w:val="00E10C1E"/>
    <w:rsid w:val="00E11C8C"/>
    <w:rsid w:val="00E16950"/>
    <w:rsid w:val="00E25EDF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28D0"/>
    <w:rsid w:val="00E65475"/>
    <w:rsid w:val="00E662EB"/>
    <w:rsid w:val="00E67FF9"/>
    <w:rsid w:val="00E74C32"/>
    <w:rsid w:val="00E77A61"/>
    <w:rsid w:val="00E77BFA"/>
    <w:rsid w:val="00E77D49"/>
    <w:rsid w:val="00E77F94"/>
    <w:rsid w:val="00E8168B"/>
    <w:rsid w:val="00E83E06"/>
    <w:rsid w:val="00E85DC2"/>
    <w:rsid w:val="00E92E18"/>
    <w:rsid w:val="00E94EFA"/>
    <w:rsid w:val="00E96336"/>
    <w:rsid w:val="00EA70BE"/>
    <w:rsid w:val="00EB0AEF"/>
    <w:rsid w:val="00EB26D9"/>
    <w:rsid w:val="00EB4D8A"/>
    <w:rsid w:val="00EB5350"/>
    <w:rsid w:val="00EC242C"/>
    <w:rsid w:val="00EC49E5"/>
    <w:rsid w:val="00EC531F"/>
    <w:rsid w:val="00ED07BE"/>
    <w:rsid w:val="00ED2750"/>
    <w:rsid w:val="00ED347D"/>
    <w:rsid w:val="00ED3C53"/>
    <w:rsid w:val="00ED3EB2"/>
    <w:rsid w:val="00ED462F"/>
    <w:rsid w:val="00ED7590"/>
    <w:rsid w:val="00EE0F7D"/>
    <w:rsid w:val="00EE128D"/>
    <w:rsid w:val="00EE345A"/>
    <w:rsid w:val="00EF166E"/>
    <w:rsid w:val="00EF18C5"/>
    <w:rsid w:val="00EF3108"/>
    <w:rsid w:val="00F02C05"/>
    <w:rsid w:val="00F0679C"/>
    <w:rsid w:val="00F10436"/>
    <w:rsid w:val="00F11819"/>
    <w:rsid w:val="00F21A69"/>
    <w:rsid w:val="00F22A9D"/>
    <w:rsid w:val="00F24C2C"/>
    <w:rsid w:val="00F261DF"/>
    <w:rsid w:val="00F2736D"/>
    <w:rsid w:val="00F32C6F"/>
    <w:rsid w:val="00F34D94"/>
    <w:rsid w:val="00F36673"/>
    <w:rsid w:val="00F36E90"/>
    <w:rsid w:val="00F36EB7"/>
    <w:rsid w:val="00F37C7F"/>
    <w:rsid w:val="00F41DCF"/>
    <w:rsid w:val="00F51854"/>
    <w:rsid w:val="00F537C0"/>
    <w:rsid w:val="00F54B67"/>
    <w:rsid w:val="00F558A5"/>
    <w:rsid w:val="00F57894"/>
    <w:rsid w:val="00F631F6"/>
    <w:rsid w:val="00F64828"/>
    <w:rsid w:val="00F65C90"/>
    <w:rsid w:val="00F67983"/>
    <w:rsid w:val="00F708CE"/>
    <w:rsid w:val="00F71BC3"/>
    <w:rsid w:val="00F71FA4"/>
    <w:rsid w:val="00F73D4C"/>
    <w:rsid w:val="00F76B45"/>
    <w:rsid w:val="00F77C9C"/>
    <w:rsid w:val="00F830D3"/>
    <w:rsid w:val="00F86BDD"/>
    <w:rsid w:val="00F93853"/>
    <w:rsid w:val="00F97C04"/>
    <w:rsid w:val="00FA4BB1"/>
    <w:rsid w:val="00FB076F"/>
    <w:rsid w:val="00FB1419"/>
    <w:rsid w:val="00FB484A"/>
    <w:rsid w:val="00FB4EAA"/>
    <w:rsid w:val="00FB6305"/>
    <w:rsid w:val="00FB79C6"/>
    <w:rsid w:val="00FC5855"/>
    <w:rsid w:val="00FD1D75"/>
    <w:rsid w:val="00FD3487"/>
    <w:rsid w:val="00FD4837"/>
    <w:rsid w:val="00FD4D18"/>
    <w:rsid w:val="00FD61E0"/>
    <w:rsid w:val="00FE198E"/>
    <w:rsid w:val="00FE2542"/>
    <w:rsid w:val="00FE28E5"/>
    <w:rsid w:val="00FE3524"/>
    <w:rsid w:val="00FE41D5"/>
    <w:rsid w:val="00FE5AB0"/>
    <w:rsid w:val="00FE7515"/>
    <w:rsid w:val="00FF0D24"/>
    <w:rsid w:val="00FF5229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CF4F24C734FBF2BEB83BD49A04860685D13E9C9333319D26E9CA4ADE10576071E7B70D8B7E6E72C8E3EB1E63D821D440zEN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CF4F24C734FBF2BEB83BD49A04860685D13E9C9333319D26E9CA4ADE10576071E7B70D8B7E6E72C8E3EB1E63D821D440zEN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E41D0-57FB-403F-82A8-B86D59CD3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313</Pages>
  <Words>59498</Words>
  <Characters>339143</Characters>
  <Application>Microsoft Office Word</Application>
  <DocSecurity>0</DocSecurity>
  <Lines>2826</Lines>
  <Paragraphs>795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397846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Липунова Л.В.</cp:lastModifiedBy>
  <cp:revision>48</cp:revision>
  <cp:lastPrinted>2023-12-25T06:33:00Z</cp:lastPrinted>
  <dcterms:created xsi:type="dcterms:W3CDTF">2023-12-12T10:49:00Z</dcterms:created>
  <dcterms:modified xsi:type="dcterms:W3CDTF">2023-12-25T06:33:00Z</dcterms:modified>
</cp:coreProperties>
</file>