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121841" w:rsidRPr="00121841" w:rsidTr="00121841">
        <w:trPr>
          <w:trHeight w:val="80"/>
        </w:trPr>
        <w:tc>
          <w:tcPr>
            <w:tcW w:w="3420" w:type="dxa"/>
          </w:tcPr>
          <w:p w:rsidR="00121841" w:rsidRPr="00121841" w:rsidRDefault="00121841" w:rsidP="001218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121841" w:rsidRPr="00121841" w:rsidRDefault="00121841" w:rsidP="001218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121841" w:rsidRPr="00121841" w:rsidRDefault="00121841" w:rsidP="001218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121841" w:rsidRPr="00121841" w:rsidRDefault="00121841" w:rsidP="001218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121841" w:rsidRPr="00B16DA7" w:rsidRDefault="00121841" w:rsidP="00640F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16DA7">
              <w:rPr>
                <w:rFonts w:ascii="Times New Roman" w:hAnsi="Times New Roman" w:cs="Times New Roman"/>
                <w:sz w:val="26"/>
                <w:szCs w:val="26"/>
              </w:rPr>
              <w:t>Приложение 1</w:t>
            </w:r>
            <w:r w:rsidR="00640F5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121841" w:rsidRPr="00121841" w:rsidTr="00121841">
        <w:trPr>
          <w:trHeight w:val="80"/>
        </w:trPr>
        <w:tc>
          <w:tcPr>
            <w:tcW w:w="3420" w:type="dxa"/>
          </w:tcPr>
          <w:p w:rsidR="00121841" w:rsidRPr="00121841" w:rsidRDefault="00121841" w:rsidP="001218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121841" w:rsidRPr="00121841" w:rsidRDefault="00121841" w:rsidP="001218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121841" w:rsidRPr="00121841" w:rsidRDefault="00121841" w:rsidP="001218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121841" w:rsidRPr="00121841" w:rsidRDefault="00121841" w:rsidP="001218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121841" w:rsidRPr="00B16DA7" w:rsidRDefault="00121841" w:rsidP="001218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16DA7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121841" w:rsidRPr="00121841" w:rsidTr="00121841">
        <w:trPr>
          <w:trHeight w:val="547"/>
        </w:trPr>
        <w:tc>
          <w:tcPr>
            <w:tcW w:w="3420" w:type="dxa"/>
          </w:tcPr>
          <w:p w:rsidR="00121841" w:rsidRPr="00121841" w:rsidRDefault="00121841" w:rsidP="001218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121841" w:rsidRPr="00121841" w:rsidRDefault="00121841" w:rsidP="001218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121841" w:rsidRPr="00121841" w:rsidRDefault="00121841" w:rsidP="001218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121841" w:rsidRPr="00121841" w:rsidRDefault="00121841" w:rsidP="001218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121841" w:rsidRPr="00B16DA7" w:rsidRDefault="00121841" w:rsidP="00B16D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DA7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2015 год и на плановый период 2016 и 2017 годов»</w:t>
            </w:r>
          </w:p>
        </w:tc>
      </w:tr>
      <w:tr w:rsidR="00121841" w:rsidRPr="00121841" w:rsidTr="00121841">
        <w:trPr>
          <w:trHeight w:val="228"/>
        </w:trPr>
        <w:tc>
          <w:tcPr>
            <w:tcW w:w="3420" w:type="dxa"/>
          </w:tcPr>
          <w:p w:rsidR="00121841" w:rsidRPr="00121841" w:rsidRDefault="00121841" w:rsidP="001218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121841" w:rsidRPr="00121841" w:rsidRDefault="00121841" w:rsidP="001218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121841" w:rsidRPr="00121841" w:rsidRDefault="00121841" w:rsidP="001218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121841" w:rsidRPr="00121841" w:rsidRDefault="00121841" w:rsidP="001218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121841" w:rsidRPr="00121841" w:rsidRDefault="00121841" w:rsidP="001218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21841">
              <w:rPr>
                <w:rFonts w:ascii="Times New Roman" w:hAnsi="Times New Roman" w:cs="Times New Roman"/>
                <w:sz w:val="26"/>
                <w:szCs w:val="26"/>
              </w:rPr>
              <w:t>от __________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21841">
              <w:rPr>
                <w:rFonts w:ascii="Times New Roman" w:hAnsi="Times New Roman" w:cs="Times New Roman"/>
                <w:sz w:val="26"/>
                <w:szCs w:val="26"/>
              </w:rPr>
              <w:t xml:space="preserve"> года № _______</w:t>
            </w:r>
          </w:p>
        </w:tc>
      </w:tr>
    </w:tbl>
    <w:p w:rsidR="00121841" w:rsidRDefault="00121841" w:rsidP="001713BE">
      <w:pPr>
        <w:autoSpaceDE w:val="0"/>
        <w:autoSpaceDN w:val="0"/>
        <w:adjustRightInd w:val="0"/>
        <w:spacing w:after="0" w:line="36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74615" w:rsidRPr="00B45EA9" w:rsidRDefault="00D74615" w:rsidP="001713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45EA9">
        <w:rPr>
          <w:rFonts w:ascii="Times New Roman" w:hAnsi="Times New Roman" w:cs="Times New Roman"/>
          <w:b/>
          <w:bCs/>
          <w:sz w:val="26"/>
          <w:szCs w:val="26"/>
        </w:rPr>
        <w:t>Методики</w:t>
      </w:r>
      <w:r w:rsidR="0012184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45EA9">
        <w:rPr>
          <w:rFonts w:ascii="Times New Roman" w:hAnsi="Times New Roman" w:cs="Times New Roman"/>
          <w:b/>
          <w:bCs/>
          <w:sz w:val="26"/>
          <w:szCs w:val="26"/>
        </w:rPr>
        <w:t>расчета размера субсидий местным бюджетам, выделяемых</w:t>
      </w:r>
      <w:r w:rsidR="0012184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45EA9">
        <w:rPr>
          <w:rFonts w:ascii="Times New Roman" w:hAnsi="Times New Roman" w:cs="Times New Roman"/>
          <w:b/>
          <w:bCs/>
          <w:sz w:val="26"/>
          <w:szCs w:val="26"/>
        </w:rPr>
        <w:t>из областного бюджета на 2015 год и на плановый период</w:t>
      </w:r>
      <w:r w:rsidR="0012184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45EA9">
        <w:rPr>
          <w:rFonts w:ascii="Times New Roman" w:hAnsi="Times New Roman" w:cs="Times New Roman"/>
          <w:b/>
          <w:bCs/>
          <w:sz w:val="26"/>
          <w:szCs w:val="26"/>
        </w:rPr>
        <w:t>2016 и 2017 годов</w:t>
      </w:r>
    </w:p>
    <w:p w:rsidR="00D74615" w:rsidRPr="00B45EA9" w:rsidRDefault="00D74615" w:rsidP="001713B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74615" w:rsidRPr="00121841" w:rsidRDefault="00D74615" w:rsidP="001713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21841">
        <w:rPr>
          <w:rFonts w:ascii="Times New Roman" w:hAnsi="Times New Roman" w:cs="Times New Roman"/>
          <w:b/>
          <w:sz w:val="26"/>
          <w:szCs w:val="26"/>
        </w:rPr>
        <w:t xml:space="preserve">1. Размер субсидий местным бюджетам на организацию </w:t>
      </w:r>
      <w:proofErr w:type="gramStart"/>
      <w:r w:rsidRPr="00121841">
        <w:rPr>
          <w:rFonts w:ascii="Times New Roman" w:hAnsi="Times New Roman" w:cs="Times New Roman"/>
          <w:b/>
          <w:sz w:val="26"/>
          <w:szCs w:val="26"/>
        </w:rPr>
        <w:t>работы органов управления социальной защиты населения муниципальных</w:t>
      </w:r>
      <w:proofErr w:type="gramEnd"/>
      <w:r w:rsidRPr="00121841">
        <w:rPr>
          <w:rFonts w:ascii="Times New Roman" w:hAnsi="Times New Roman" w:cs="Times New Roman"/>
          <w:b/>
          <w:sz w:val="26"/>
          <w:szCs w:val="26"/>
        </w:rPr>
        <w:t xml:space="preserve"> образований (</w:t>
      </w:r>
      <w:proofErr w:type="spellStart"/>
      <w:r w:rsidRPr="00121841">
        <w:rPr>
          <w:rFonts w:ascii="Times New Roman" w:hAnsi="Times New Roman" w:cs="Times New Roman"/>
          <w:b/>
          <w:sz w:val="26"/>
          <w:szCs w:val="26"/>
        </w:rPr>
        <w:t>Si</w:t>
      </w:r>
      <w:proofErr w:type="spellEnd"/>
      <w:r w:rsidRPr="00121841">
        <w:rPr>
          <w:rFonts w:ascii="Times New Roman" w:hAnsi="Times New Roman" w:cs="Times New Roman"/>
          <w:b/>
          <w:sz w:val="26"/>
          <w:szCs w:val="26"/>
        </w:rPr>
        <w:t>) рассчитывается для городских округов и муниципальных районов (далее в настоящем пункте - муниципальное образование) по следующей формуле:</w:t>
      </w:r>
    </w:p>
    <w:p w:rsidR="00D74615" w:rsidRPr="00B45EA9" w:rsidRDefault="00D74615" w:rsidP="001713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EA9">
        <w:rPr>
          <w:rFonts w:ascii="Times New Roman" w:hAnsi="Times New Roman" w:cs="Times New Roman"/>
          <w:noProof/>
          <w:position w:val="-8"/>
          <w:sz w:val="26"/>
          <w:szCs w:val="26"/>
          <w:lang w:eastAsia="ru-RU"/>
        </w:rPr>
        <w:drawing>
          <wp:inline distT="0" distB="0" distL="0" distR="0">
            <wp:extent cx="2276475" cy="24765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615" w:rsidRPr="00B45EA9" w:rsidRDefault="00D74615" w:rsidP="001713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EA9">
        <w:rPr>
          <w:rFonts w:ascii="Times New Roman" w:hAnsi="Times New Roman" w:cs="Times New Roman"/>
          <w:noProof/>
          <w:position w:val="-8"/>
          <w:sz w:val="26"/>
          <w:szCs w:val="26"/>
          <w:lang w:eastAsia="ru-RU"/>
        </w:rPr>
        <w:drawing>
          <wp:inline distT="0" distB="0" distL="0" distR="0">
            <wp:extent cx="390525" cy="247650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5EA9">
        <w:rPr>
          <w:rFonts w:ascii="Times New Roman" w:hAnsi="Times New Roman" w:cs="Times New Roman"/>
          <w:sz w:val="26"/>
          <w:szCs w:val="26"/>
        </w:rPr>
        <w:t xml:space="preserve"> - средства областного бюджета, предусмотренные на софинансирование расходов по оплате труда муниципальных служащих, обслуживающего персонала и работников, исполняющих обязанности по техническому обеспечению </w:t>
      </w:r>
      <w:proofErr w:type="gramStart"/>
      <w:r w:rsidRPr="00B45EA9">
        <w:rPr>
          <w:rFonts w:ascii="Times New Roman" w:hAnsi="Times New Roman" w:cs="Times New Roman"/>
          <w:sz w:val="26"/>
          <w:szCs w:val="26"/>
        </w:rPr>
        <w:t>деятельности органа управления социальной защиты населения i-го муниципального</w:t>
      </w:r>
      <w:proofErr w:type="gramEnd"/>
      <w:r w:rsidRPr="00B45EA9">
        <w:rPr>
          <w:rFonts w:ascii="Times New Roman" w:hAnsi="Times New Roman" w:cs="Times New Roman"/>
          <w:sz w:val="26"/>
          <w:szCs w:val="26"/>
        </w:rPr>
        <w:t xml:space="preserve"> образования (включая начисления на оплату труда) в текущем финансовом году;</w:t>
      </w:r>
    </w:p>
    <w:p w:rsidR="00D74615" w:rsidRPr="00B45EA9" w:rsidRDefault="00D74615" w:rsidP="0012184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EA9">
        <w:rPr>
          <w:rFonts w:ascii="Times New Roman" w:hAnsi="Times New Roman" w:cs="Times New Roman"/>
          <w:noProof/>
          <w:position w:val="-8"/>
          <w:sz w:val="26"/>
          <w:szCs w:val="26"/>
          <w:lang w:eastAsia="ru-RU"/>
        </w:rPr>
        <w:drawing>
          <wp:inline distT="0" distB="0" distL="0" distR="0">
            <wp:extent cx="209550" cy="24765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5EA9">
        <w:rPr>
          <w:rFonts w:ascii="Times New Roman" w:hAnsi="Times New Roman" w:cs="Times New Roman"/>
          <w:sz w:val="26"/>
          <w:szCs w:val="26"/>
        </w:rPr>
        <w:t xml:space="preserve"> - коэффициент изменения средств, выделяемых из областного бюджета на софинансирование расходов по оплате труда муниципальных служащих, обслуживающего персонала и работников, исполняющих обязанности по техническому обеспечению </w:t>
      </w:r>
      <w:proofErr w:type="gramStart"/>
      <w:r w:rsidRPr="00B45EA9">
        <w:rPr>
          <w:rFonts w:ascii="Times New Roman" w:hAnsi="Times New Roman" w:cs="Times New Roman"/>
          <w:sz w:val="26"/>
          <w:szCs w:val="26"/>
        </w:rPr>
        <w:t>деятельности органов управления социальной защиты населения муниципальных образований</w:t>
      </w:r>
      <w:proofErr w:type="gramEnd"/>
      <w:r w:rsidRPr="00B45EA9">
        <w:rPr>
          <w:rFonts w:ascii="Times New Roman" w:hAnsi="Times New Roman" w:cs="Times New Roman"/>
          <w:sz w:val="26"/>
          <w:szCs w:val="26"/>
        </w:rPr>
        <w:t>. Для расчета размера субсидии на 201</w:t>
      </w:r>
      <w:r w:rsidR="009F3DF3" w:rsidRPr="00B45EA9">
        <w:rPr>
          <w:rFonts w:ascii="Times New Roman" w:hAnsi="Times New Roman" w:cs="Times New Roman"/>
          <w:sz w:val="26"/>
          <w:szCs w:val="26"/>
        </w:rPr>
        <w:t>5</w:t>
      </w:r>
      <w:r w:rsidRPr="00B45EA9">
        <w:rPr>
          <w:rFonts w:ascii="Times New Roman" w:hAnsi="Times New Roman" w:cs="Times New Roman"/>
          <w:sz w:val="26"/>
          <w:szCs w:val="26"/>
        </w:rPr>
        <w:t xml:space="preserve"> </w:t>
      </w:r>
      <w:r w:rsidR="009F3DF3" w:rsidRPr="00B45EA9">
        <w:rPr>
          <w:rFonts w:ascii="Times New Roman" w:hAnsi="Times New Roman" w:cs="Times New Roman"/>
          <w:sz w:val="26"/>
          <w:szCs w:val="26"/>
        </w:rPr>
        <w:t xml:space="preserve">-2017 </w:t>
      </w:r>
      <w:r w:rsidRPr="00B45EA9">
        <w:rPr>
          <w:rFonts w:ascii="Times New Roman" w:hAnsi="Times New Roman" w:cs="Times New Roman"/>
          <w:sz w:val="26"/>
          <w:szCs w:val="26"/>
        </w:rPr>
        <w:t>год</w:t>
      </w:r>
      <w:r w:rsidR="009F3DF3" w:rsidRPr="00B45EA9">
        <w:rPr>
          <w:rFonts w:ascii="Times New Roman" w:hAnsi="Times New Roman" w:cs="Times New Roman"/>
          <w:sz w:val="26"/>
          <w:szCs w:val="26"/>
        </w:rPr>
        <w:t>ы</w:t>
      </w:r>
      <w:r w:rsidRPr="00B45EA9">
        <w:rPr>
          <w:rFonts w:ascii="Times New Roman" w:hAnsi="Times New Roman" w:cs="Times New Roman"/>
          <w:sz w:val="26"/>
          <w:szCs w:val="26"/>
        </w:rPr>
        <w:t xml:space="preserve"> значение указанного коэффициента принимается </w:t>
      </w:r>
      <w:proofErr w:type="gramStart"/>
      <w:r w:rsidRPr="00B45EA9">
        <w:rPr>
          <w:rFonts w:ascii="Times New Roman" w:hAnsi="Times New Roman" w:cs="Times New Roman"/>
          <w:sz w:val="26"/>
          <w:szCs w:val="26"/>
        </w:rPr>
        <w:t>равным</w:t>
      </w:r>
      <w:proofErr w:type="gramEnd"/>
      <w:r w:rsidRPr="00B45EA9">
        <w:rPr>
          <w:rFonts w:ascii="Times New Roman" w:hAnsi="Times New Roman" w:cs="Times New Roman"/>
          <w:sz w:val="26"/>
          <w:szCs w:val="26"/>
        </w:rPr>
        <w:t xml:space="preserve"> 1;</w:t>
      </w:r>
    </w:p>
    <w:p w:rsidR="00D74615" w:rsidRPr="00B45EA9" w:rsidRDefault="00D74615" w:rsidP="0012184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EA9">
        <w:rPr>
          <w:rFonts w:ascii="Times New Roman" w:hAnsi="Times New Roman" w:cs="Times New Roman"/>
          <w:noProof/>
          <w:position w:val="-8"/>
          <w:sz w:val="26"/>
          <w:szCs w:val="26"/>
          <w:lang w:eastAsia="ru-RU"/>
        </w:rPr>
        <w:drawing>
          <wp:inline distT="0" distB="0" distL="0" distR="0">
            <wp:extent cx="333375" cy="247650"/>
            <wp:effectExtent l="1905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5EA9">
        <w:rPr>
          <w:rFonts w:ascii="Times New Roman" w:hAnsi="Times New Roman" w:cs="Times New Roman"/>
          <w:sz w:val="26"/>
          <w:szCs w:val="26"/>
        </w:rPr>
        <w:t xml:space="preserve"> - годовой фонд материального </w:t>
      </w:r>
      <w:proofErr w:type="gramStart"/>
      <w:r w:rsidRPr="00B45EA9">
        <w:rPr>
          <w:rFonts w:ascii="Times New Roman" w:hAnsi="Times New Roman" w:cs="Times New Roman"/>
          <w:sz w:val="26"/>
          <w:szCs w:val="26"/>
        </w:rPr>
        <w:t>обеспечения органа управления социальной защиты населения i-го муниципального</w:t>
      </w:r>
      <w:proofErr w:type="gramEnd"/>
      <w:r w:rsidRPr="00B45EA9">
        <w:rPr>
          <w:rFonts w:ascii="Times New Roman" w:hAnsi="Times New Roman" w:cs="Times New Roman"/>
          <w:sz w:val="26"/>
          <w:szCs w:val="26"/>
        </w:rPr>
        <w:t xml:space="preserve"> образования (услуги связи, коммунальные услуги и иные расходы), который определяется на основании фактических расходов текущего года;</w:t>
      </w:r>
    </w:p>
    <w:p w:rsidR="00D74615" w:rsidRPr="00B45EA9" w:rsidRDefault="00D74615" w:rsidP="0012184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EA9">
        <w:rPr>
          <w:rFonts w:ascii="Times New Roman" w:hAnsi="Times New Roman" w:cs="Times New Roman"/>
          <w:noProof/>
          <w:position w:val="-8"/>
          <w:sz w:val="26"/>
          <w:szCs w:val="26"/>
          <w:lang w:eastAsia="ru-RU"/>
        </w:rPr>
        <w:drawing>
          <wp:inline distT="0" distB="0" distL="0" distR="0">
            <wp:extent cx="219075" cy="24765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5EA9">
        <w:rPr>
          <w:rFonts w:ascii="Times New Roman" w:hAnsi="Times New Roman" w:cs="Times New Roman"/>
          <w:sz w:val="26"/>
          <w:szCs w:val="26"/>
        </w:rPr>
        <w:t xml:space="preserve"> - коэффициент индексации, установленный уполномоченным органом исполнительной власти Челябинской области на очередной финансовый год и на плановый период на соответствующие виды расходов.</w:t>
      </w:r>
    </w:p>
    <w:sectPr w:rsidR="00D74615" w:rsidRPr="00B45EA9" w:rsidSect="00B41CC9">
      <w:footerReference w:type="default" r:id="rId11"/>
      <w:pgSz w:w="11905" w:h="16838"/>
      <w:pgMar w:top="1134" w:right="567" w:bottom="1134" w:left="1701" w:header="720" w:footer="720" w:gutter="0"/>
      <w:pgNumType w:start="684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CC9" w:rsidRDefault="00B41CC9" w:rsidP="00B41CC9">
      <w:pPr>
        <w:spacing w:after="0" w:line="240" w:lineRule="auto"/>
      </w:pPr>
      <w:r>
        <w:separator/>
      </w:r>
    </w:p>
  </w:endnote>
  <w:endnote w:type="continuationSeparator" w:id="0">
    <w:p w:rsidR="00B41CC9" w:rsidRDefault="00B41CC9" w:rsidP="00B41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16492"/>
      <w:docPartObj>
        <w:docPartGallery w:val="Page Numbers (Bottom of Page)"/>
        <w:docPartUnique/>
      </w:docPartObj>
    </w:sdtPr>
    <w:sdtContent>
      <w:p w:rsidR="00B41CC9" w:rsidRDefault="00B41CC9">
        <w:pPr>
          <w:pStyle w:val="a7"/>
          <w:jc w:val="right"/>
        </w:pPr>
        <w:r w:rsidRPr="00B41CC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1CC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41CC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684</w:t>
        </w:r>
        <w:r w:rsidRPr="00B41CC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CC9" w:rsidRDefault="00B41CC9" w:rsidP="00B41CC9">
      <w:pPr>
        <w:spacing w:after="0" w:line="240" w:lineRule="auto"/>
      </w:pPr>
      <w:r>
        <w:separator/>
      </w:r>
    </w:p>
  </w:footnote>
  <w:footnote w:type="continuationSeparator" w:id="0">
    <w:p w:rsidR="00B41CC9" w:rsidRDefault="00B41CC9" w:rsidP="00B41C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4615"/>
    <w:rsid w:val="00121841"/>
    <w:rsid w:val="001713BE"/>
    <w:rsid w:val="00453704"/>
    <w:rsid w:val="00640F53"/>
    <w:rsid w:val="00865DF2"/>
    <w:rsid w:val="00876FB7"/>
    <w:rsid w:val="008E5B95"/>
    <w:rsid w:val="0090190B"/>
    <w:rsid w:val="009F3DF3"/>
    <w:rsid w:val="00B16DA7"/>
    <w:rsid w:val="00B41CC9"/>
    <w:rsid w:val="00B45EA9"/>
    <w:rsid w:val="00C8032D"/>
    <w:rsid w:val="00D74615"/>
    <w:rsid w:val="00EF6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6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41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41CC9"/>
  </w:style>
  <w:style w:type="paragraph" w:styleId="a7">
    <w:name w:val="footer"/>
    <w:basedOn w:val="a"/>
    <w:link w:val="a8"/>
    <w:uiPriority w:val="99"/>
    <w:unhideWhenUsed/>
    <w:rsid w:val="00B41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C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9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petrov.a.n</dc:creator>
  <cp:lastModifiedBy>arslanov.r.f</cp:lastModifiedBy>
  <cp:revision>3</cp:revision>
  <cp:lastPrinted>2014-10-31T08:07:00Z</cp:lastPrinted>
  <dcterms:created xsi:type="dcterms:W3CDTF">2014-10-30T13:50:00Z</dcterms:created>
  <dcterms:modified xsi:type="dcterms:W3CDTF">2014-10-31T08:07:00Z</dcterms:modified>
</cp:coreProperties>
</file>