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51" w:rsidRPr="00AB3E24" w:rsidRDefault="00300151" w:rsidP="00300151">
      <w:pPr>
        <w:spacing w:line="276" w:lineRule="auto"/>
        <w:jc w:val="center"/>
      </w:pPr>
      <w:r w:rsidRPr="00AB3E24">
        <w:t xml:space="preserve">ПОВЕСТКА </w:t>
      </w:r>
    </w:p>
    <w:p w:rsidR="00300151" w:rsidRPr="00AB3E24" w:rsidRDefault="00300151" w:rsidP="00300151">
      <w:pPr>
        <w:jc w:val="center"/>
      </w:pPr>
      <w:r w:rsidRPr="00AB3E24">
        <w:t>заседания комитета Законодательного Собрания</w:t>
      </w:r>
    </w:p>
    <w:p w:rsidR="00300151" w:rsidRPr="00AB3E24" w:rsidRDefault="00300151" w:rsidP="00300151">
      <w:pPr>
        <w:jc w:val="center"/>
        <w:rPr>
          <w:b/>
        </w:rPr>
      </w:pPr>
      <w:r w:rsidRPr="00AB3E24">
        <w:t>по экологии и природопользованию</w:t>
      </w:r>
    </w:p>
    <w:p w:rsidR="00300151" w:rsidRPr="00AB3E24" w:rsidRDefault="00300151" w:rsidP="00300151"/>
    <w:p w:rsidR="00300151" w:rsidRPr="00AB3E24" w:rsidRDefault="00AC28C1" w:rsidP="00300151">
      <w:r w:rsidRPr="00AB3E24">
        <w:t>1</w:t>
      </w:r>
      <w:r w:rsidR="009A763F" w:rsidRPr="00AB3E24">
        <w:t>6</w:t>
      </w:r>
      <w:r w:rsidR="00C56ABE" w:rsidRPr="00AB3E24">
        <w:t xml:space="preserve"> </w:t>
      </w:r>
      <w:r w:rsidRPr="00AB3E24">
        <w:t xml:space="preserve">ноября </w:t>
      </w:r>
      <w:r w:rsidR="00300151" w:rsidRPr="00AB3E24">
        <w:t>202</w:t>
      </w:r>
      <w:r w:rsidR="009A763F" w:rsidRPr="00AB3E24">
        <w:t>2</w:t>
      </w:r>
      <w:r w:rsidR="00300151" w:rsidRPr="00AB3E24">
        <w:t xml:space="preserve"> года</w:t>
      </w:r>
      <w:r w:rsidR="00300151" w:rsidRPr="00AB3E24">
        <w:tab/>
      </w:r>
      <w:r w:rsidR="00300151" w:rsidRPr="00AB3E24">
        <w:tab/>
      </w:r>
      <w:r w:rsidR="00300151" w:rsidRPr="00AB3E24">
        <w:tab/>
      </w:r>
      <w:r w:rsidR="00300151" w:rsidRPr="00AB3E24">
        <w:tab/>
      </w:r>
      <w:r w:rsidR="00300151" w:rsidRPr="00AB3E24">
        <w:tab/>
      </w:r>
      <w:r w:rsidR="00300151" w:rsidRPr="00AB3E24">
        <w:tab/>
      </w:r>
      <w:r w:rsidR="00300151" w:rsidRPr="00AB3E24">
        <w:tab/>
      </w:r>
      <w:r w:rsidR="00300151" w:rsidRPr="00AB3E24">
        <w:tab/>
      </w:r>
      <w:r w:rsidR="00300151" w:rsidRPr="00AB3E24">
        <w:tab/>
        <w:t xml:space="preserve">      </w:t>
      </w:r>
      <w:r w:rsidR="00C56ABE" w:rsidRPr="00AB3E24">
        <w:t xml:space="preserve"> </w:t>
      </w:r>
      <w:r w:rsidR="00300151" w:rsidRPr="00AB3E24">
        <w:t xml:space="preserve"> </w:t>
      </w:r>
    </w:p>
    <w:p w:rsidR="00AB3E24" w:rsidRPr="00AB3E24" w:rsidRDefault="00AB3E24" w:rsidP="00300151">
      <w:r w:rsidRPr="00AB3E24">
        <w:t>9-00, гербовый зал</w:t>
      </w:r>
    </w:p>
    <w:p w:rsidR="00300151" w:rsidRPr="00AB3E24" w:rsidRDefault="00300151" w:rsidP="00B75479">
      <w:pPr>
        <w:jc w:val="both"/>
      </w:pPr>
    </w:p>
    <w:p w:rsidR="00B75479" w:rsidRPr="00AB3E24" w:rsidRDefault="00B75479" w:rsidP="00B75479">
      <w:pPr>
        <w:jc w:val="both"/>
      </w:pPr>
    </w:p>
    <w:p w:rsidR="0036733C" w:rsidRPr="00AB3E24" w:rsidRDefault="0036733C" w:rsidP="00AB3E24">
      <w:pPr>
        <w:ind w:firstLine="708"/>
        <w:jc w:val="both"/>
      </w:pPr>
      <w:r w:rsidRPr="00AB3E24">
        <w:t>1.</w:t>
      </w:r>
      <w:r w:rsidR="00260719" w:rsidRPr="00AB3E24">
        <w:rPr>
          <w:lang w:val="en-US"/>
        </w:rPr>
        <w:t> </w:t>
      </w:r>
      <w:r w:rsidR="007D7698" w:rsidRPr="00AB3E24">
        <w:t>О проекте закона Челябинской области «Об областном бюджете на 202</w:t>
      </w:r>
      <w:r w:rsidR="009A763F" w:rsidRPr="00AB3E24">
        <w:t>3</w:t>
      </w:r>
      <w:r w:rsidR="007D7698" w:rsidRPr="00AB3E24">
        <w:t> год и на плановый период 202</w:t>
      </w:r>
      <w:r w:rsidR="009A763F" w:rsidRPr="00AB3E24">
        <w:t>4</w:t>
      </w:r>
      <w:r w:rsidR="007D7698" w:rsidRPr="00AB3E24">
        <w:t xml:space="preserve"> и 202</w:t>
      </w:r>
      <w:r w:rsidR="009A763F" w:rsidRPr="00AB3E24">
        <w:t>5</w:t>
      </w:r>
      <w:r w:rsidR="007D7698" w:rsidRPr="00AB3E24">
        <w:t xml:space="preserve"> годов» (первое чтение)</w:t>
      </w:r>
      <w:r w:rsidRPr="00AB3E24">
        <w:t>.</w:t>
      </w:r>
    </w:p>
    <w:p w:rsidR="00350EC2" w:rsidRPr="00AB3E24" w:rsidRDefault="00350EC2" w:rsidP="00AB3E24">
      <w:pPr>
        <w:ind w:firstLine="708"/>
        <w:jc w:val="both"/>
        <w:rPr>
          <w:b/>
        </w:rPr>
      </w:pPr>
    </w:p>
    <w:p w:rsidR="007D7698" w:rsidRPr="00AB3E24" w:rsidRDefault="007D7698" w:rsidP="00AB3E24">
      <w:pPr>
        <w:ind w:firstLine="708"/>
        <w:jc w:val="both"/>
      </w:pPr>
      <w:r w:rsidRPr="00AB3E24">
        <w:t>1.1. Об основных параметрах областного бюджета на 202</w:t>
      </w:r>
      <w:r w:rsidR="009A763F" w:rsidRPr="00AB3E24">
        <w:t>3</w:t>
      </w:r>
      <w:r w:rsidRPr="00AB3E24">
        <w:t> год и на плановый период 202</w:t>
      </w:r>
      <w:r w:rsidR="009A763F" w:rsidRPr="00AB3E24">
        <w:t>4</w:t>
      </w:r>
      <w:r w:rsidRPr="00AB3E24">
        <w:t xml:space="preserve"> и 202</w:t>
      </w:r>
      <w:r w:rsidR="009A763F" w:rsidRPr="00AB3E24">
        <w:t>5</w:t>
      </w:r>
      <w:r w:rsidRPr="00AB3E24">
        <w:t xml:space="preserve"> годов.</w:t>
      </w:r>
    </w:p>
    <w:p w:rsidR="0036733C" w:rsidRPr="00AB3E24" w:rsidRDefault="0036733C" w:rsidP="00AB3E24">
      <w:pPr>
        <w:jc w:val="both"/>
        <w:rPr>
          <w:b/>
        </w:rPr>
      </w:pPr>
    </w:p>
    <w:p w:rsidR="007D7698" w:rsidRPr="00AB3E24" w:rsidRDefault="00E62E75" w:rsidP="00AB3E24">
      <w:pPr>
        <w:autoSpaceDE w:val="0"/>
        <w:autoSpaceDN w:val="0"/>
        <w:adjustRightInd w:val="0"/>
        <w:jc w:val="both"/>
        <w:outlineLvl w:val="0"/>
      </w:pPr>
      <w:r w:rsidRPr="00AB3E24">
        <w:rPr>
          <w:b/>
        </w:rPr>
        <w:tab/>
      </w:r>
      <w:r w:rsidR="007D7698" w:rsidRPr="00AB3E24">
        <w:t xml:space="preserve">1.2. О мероприятиях, выполнение которых предусмотрено проектом закона </w:t>
      </w:r>
      <w:r w:rsidR="005B5891" w:rsidRPr="00AB3E24">
        <w:br/>
      </w:r>
      <w:r w:rsidR="007D7698" w:rsidRPr="00AB3E24">
        <w:t>Челябинской области «Об областном бюджете на 202</w:t>
      </w:r>
      <w:r w:rsidR="009A763F" w:rsidRPr="00AB3E24">
        <w:t>3</w:t>
      </w:r>
      <w:r w:rsidR="007D7698" w:rsidRPr="00AB3E24">
        <w:t xml:space="preserve"> год и на плановый период 202</w:t>
      </w:r>
      <w:r w:rsidR="009A763F" w:rsidRPr="00AB3E24">
        <w:t>4</w:t>
      </w:r>
      <w:r w:rsidR="007D7698" w:rsidRPr="00AB3E24">
        <w:t xml:space="preserve"> и 202</w:t>
      </w:r>
      <w:r w:rsidR="009A763F" w:rsidRPr="00AB3E24">
        <w:t xml:space="preserve">5 </w:t>
      </w:r>
      <w:r w:rsidR="007D7698" w:rsidRPr="00AB3E24">
        <w:t xml:space="preserve">годов» </w:t>
      </w:r>
      <w:r w:rsidR="00803882" w:rsidRPr="00AB3E24">
        <w:t>(</w:t>
      </w:r>
      <w:r w:rsidR="00692CCA" w:rsidRPr="00AB3E24">
        <w:t xml:space="preserve">по направлениям </w:t>
      </w:r>
      <w:r w:rsidR="00692CCA" w:rsidRPr="00AB3E24">
        <w:rPr>
          <w:rFonts w:eastAsiaTheme="minorHAnsi"/>
          <w:lang w:eastAsia="en-US"/>
        </w:rPr>
        <w:t>защита населения и территории от чрезвычайных ситуаций пр</w:t>
      </w:r>
      <w:r w:rsidR="00692CCA" w:rsidRPr="00AB3E24">
        <w:rPr>
          <w:rFonts w:eastAsiaTheme="minorHAnsi"/>
          <w:lang w:eastAsia="en-US"/>
        </w:rPr>
        <w:t>и</w:t>
      </w:r>
      <w:r w:rsidR="00692CCA" w:rsidRPr="00AB3E24">
        <w:rPr>
          <w:rFonts w:eastAsiaTheme="minorHAnsi"/>
          <w:lang w:eastAsia="en-US"/>
        </w:rPr>
        <w:t xml:space="preserve">родного и техногенного характера, </w:t>
      </w:r>
      <w:r w:rsidRPr="00AB3E24">
        <w:rPr>
          <w:rFonts w:eastAsiaTheme="minorHAnsi"/>
          <w:bCs/>
          <w:lang w:eastAsia="en-US"/>
        </w:rPr>
        <w:t xml:space="preserve">обеспечение радиационной безопасности, </w:t>
      </w:r>
      <w:r w:rsidR="00692CCA" w:rsidRPr="00AB3E24">
        <w:rPr>
          <w:rFonts w:eastAsiaTheme="minorHAnsi"/>
          <w:lang w:eastAsia="en-US"/>
        </w:rPr>
        <w:t xml:space="preserve">обеспечение </w:t>
      </w:r>
      <w:r w:rsidR="00692CCA" w:rsidRPr="00AB3E24">
        <w:t>пожарной безопасности</w:t>
      </w:r>
      <w:r w:rsidR="00803882" w:rsidRPr="00AB3E24">
        <w:t>)</w:t>
      </w:r>
      <w:r w:rsidR="007D7698" w:rsidRPr="00AB3E24">
        <w:t>.</w:t>
      </w:r>
    </w:p>
    <w:p w:rsidR="007D7698" w:rsidRPr="00AB3E24" w:rsidRDefault="007D7698" w:rsidP="00AB3E24">
      <w:pPr>
        <w:tabs>
          <w:tab w:val="left" w:pos="5760"/>
        </w:tabs>
        <w:ind w:firstLine="709"/>
        <w:jc w:val="both"/>
        <w:rPr>
          <w:rFonts w:eastAsiaTheme="minorHAnsi"/>
          <w:b/>
          <w:lang w:eastAsia="en-US"/>
        </w:rPr>
      </w:pPr>
    </w:p>
    <w:p w:rsidR="007D7698" w:rsidRPr="00AB3E24" w:rsidRDefault="007D7698" w:rsidP="00AB3E24">
      <w:pPr>
        <w:tabs>
          <w:tab w:val="left" w:pos="5760"/>
        </w:tabs>
        <w:ind w:firstLine="709"/>
        <w:jc w:val="both"/>
        <w:rPr>
          <w:rFonts w:eastAsiaTheme="minorHAnsi"/>
          <w:lang w:eastAsia="en-US"/>
        </w:rPr>
      </w:pPr>
      <w:r w:rsidRPr="00AB3E24">
        <w:rPr>
          <w:rFonts w:eastAsiaTheme="minorHAnsi"/>
          <w:lang w:eastAsia="en-US"/>
        </w:rPr>
        <w:t>1.3.</w:t>
      </w:r>
      <w:r w:rsidR="00260719" w:rsidRPr="00AB3E24">
        <w:rPr>
          <w:rFonts w:eastAsiaTheme="minorHAnsi"/>
          <w:lang w:val="en-US" w:eastAsia="en-US"/>
        </w:rPr>
        <w:t> </w:t>
      </w:r>
      <w:r w:rsidRPr="00AB3E24">
        <w:rPr>
          <w:rFonts w:eastAsiaTheme="minorHAnsi"/>
          <w:lang w:eastAsia="en-US"/>
        </w:rPr>
        <w:t xml:space="preserve">О мероприятиях, выполнение которых предусмотрено проектом закона </w:t>
      </w:r>
      <w:r w:rsidR="009A763F" w:rsidRPr="00AB3E24">
        <w:rPr>
          <w:rFonts w:eastAsiaTheme="minorHAnsi"/>
          <w:lang w:eastAsia="en-US"/>
        </w:rPr>
        <w:br/>
      </w:r>
      <w:r w:rsidRPr="00AB3E24">
        <w:rPr>
          <w:rFonts w:eastAsiaTheme="minorHAnsi"/>
          <w:lang w:eastAsia="en-US"/>
        </w:rPr>
        <w:t>Челябинской области «Об областном бюджете на 202</w:t>
      </w:r>
      <w:r w:rsidR="009A763F" w:rsidRPr="00AB3E24">
        <w:rPr>
          <w:rFonts w:eastAsiaTheme="minorHAnsi"/>
          <w:lang w:eastAsia="en-US"/>
        </w:rPr>
        <w:t>3</w:t>
      </w:r>
      <w:r w:rsidRPr="00AB3E24">
        <w:rPr>
          <w:rFonts w:eastAsiaTheme="minorHAnsi"/>
          <w:lang w:eastAsia="en-US"/>
        </w:rPr>
        <w:t xml:space="preserve"> год и на плановый период 202</w:t>
      </w:r>
      <w:r w:rsidR="009A763F" w:rsidRPr="00AB3E24">
        <w:rPr>
          <w:rFonts w:eastAsiaTheme="minorHAnsi"/>
          <w:lang w:eastAsia="en-US"/>
        </w:rPr>
        <w:t>4</w:t>
      </w:r>
      <w:r w:rsidRPr="00AB3E24">
        <w:rPr>
          <w:rFonts w:eastAsiaTheme="minorHAnsi"/>
          <w:lang w:eastAsia="en-US"/>
        </w:rPr>
        <w:t xml:space="preserve"> и 202</w:t>
      </w:r>
      <w:r w:rsidR="009A763F" w:rsidRPr="00AB3E24">
        <w:rPr>
          <w:rFonts w:eastAsiaTheme="minorHAnsi"/>
          <w:lang w:eastAsia="en-US"/>
        </w:rPr>
        <w:t>5</w:t>
      </w:r>
      <w:r w:rsidRPr="00AB3E24">
        <w:rPr>
          <w:rFonts w:eastAsiaTheme="minorHAnsi"/>
          <w:lang w:eastAsia="en-US"/>
        </w:rPr>
        <w:t xml:space="preserve"> годов» (по направлению охрана окружающей среды).</w:t>
      </w:r>
    </w:p>
    <w:p w:rsidR="007D7698" w:rsidRPr="00AB3E24" w:rsidRDefault="007D7698" w:rsidP="00AB3E24">
      <w:pPr>
        <w:ind w:firstLine="708"/>
        <w:jc w:val="both"/>
        <w:rPr>
          <w:rFonts w:eastAsiaTheme="minorHAnsi"/>
          <w:b/>
          <w:lang w:eastAsia="en-US"/>
        </w:rPr>
      </w:pPr>
    </w:p>
    <w:p w:rsidR="00C1209E" w:rsidRPr="00AB3E24" w:rsidRDefault="00C1209E" w:rsidP="00AB3E24">
      <w:pPr>
        <w:tabs>
          <w:tab w:val="left" w:pos="5760"/>
        </w:tabs>
        <w:ind w:firstLine="709"/>
        <w:jc w:val="both"/>
        <w:rPr>
          <w:rFonts w:eastAsiaTheme="minorHAnsi"/>
          <w:lang w:eastAsia="en-US"/>
        </w:rPr>
      </w:pPr>
      <w:r w:rsidRPr="00AB3E24">
        <w:rPr>
          <w:rFonts w:eastAsiaTheme="minorHAnsi"/>
          <w:lang w:eastAsia="en-US"/>
        </w:rPr>
        <w:t>1.</w:t>
      </w:r>
      <w:r w:rsidR="00291846" w:rsidRPr="00AB3E24">
        <w:rPr>
          <w:rFonts w:eastAsiaTheme="minorHAnsi"/>
          <w:lang w:eastAsia="en-US"/>
        </w:rPr>
        <w:t>4</w:t>
      </w:r>
      <w:r w:rsidRPr="00AB3E24">
        <w:rPr>
          <w:rFonts w:eastAsiaTheme="minorHAnsi"/>
          <w:lang w:eastAsia="en-US"/>
        </w:rPr>
        <w:t>.</w:t>
      </w:r>
      <w:r w:rsidR="00260719" w:rsidRPr="00AB3E24">
        <w:rPr>
          <w:rFonts w:eastAsiaTheme="minorHAnsi"/>
          <w:lang w:val="en-US" w:eastAsia="en-US"/>
        </w:rPr>
        <w:t> </w:t>
      </w:r>
      <w:r w:rsidRPr="00AB3E24">
        <w:rPr>
          <w:rFonts w:eastAsiaTheme="minorHAnsi"/>
          <w:lang w:eastAsia="en-US"/>
        </w:rPr>
        <w:t xml:space="preserve">О мероприятиях, выполнение которых предусмотрено проектом закона </w:t>
      </w:r>
      <w:r w:rsidR="009A763F" w:rsidRPr="00AB3E24">
        <w:rPr>
          <w:rFonts w:eastAsiaTheme="minorHAnsi"/>
          <w:lang w:eastAsia="en-US"/>
        </w:rPr>
        <w:br/>
      </w:r>
      <w:r w:rsidRPr="00AB3E24">
        <w:rPr>
          <w:rFonts w:eastAsiaTheme="minorHAnsi"/>
          <w:lang w:eastAsia="en-US"/>
        </w:rPr>
        <w:t>Челябинской области «Об областном бюджете на 202</w:t>
      </w:r>
      <w:r w:rsidR="009A763F" w:rsidRPr="00AB3E24">
        <w:rPr>
          <w:rFonts w:eastAsiaTheme="minorHAnsi"/>
          <w:lang w:eastAsia="en-US"/>
        </w:rPr>
        <w:t>3</w:t>
      </w:r>
      <w:r w:rsidRPr="00AB3E24">
        <w:rPr>
          <w:rFonts w:eastAsiaTheme="minorHAnsi"/>
          <w:lang w:eastAsia="en-US"/>
        </w:rPr>
        <w:t xml:space="preserve"> год и на плановый период 202</w:t>
      </w:r>
      <w:r w:rsidR="009A763F" w:rsidRPr="00AB3E24">
        <w:rPr>
          <w:rFonts w:eastAsiaTheme="minorHAnsi"/>
          <w:lang w:eastAsia="en-US"/>
        </w:rPr>
        <w:t>4</w:t>
      </w:r>
      <w:r w:rsidRPr="00AB3E24">
        <w:rPr>
          <w:rFonts w:eastAsiaTheme="minorHAnsi"/>
          <w:lang w:eastAsia="en-US"/>
        </w:rPr>
        <w:t xml:space="preserve"> и 202</w:t>
      </w:r>
      <w:r w:rsidR="009A763F" w:rsidRPr="00AB3E24">
        <w:rPr>
          <w:rFonts w:eastAsiaTheme="minorHAnsi"/>
          <w:lang w:eastAsia="en-US"/>
        </w:rPr>
        <w:t>5</w:t>
      </w:r>
      <w:r w:rsidRPr="00AB3E24">
        <w:rPr>
          <w:rFonts w:eastAsiaTheme="minorHAnsi"/>
          <w:lang w:eastAsia="en-US"/>
        </w:rPr>
        <w:t xml:space="preserve"> годов» (по направлени</w:t>
      </w:r>
      <w:r w:rsidR="00817CCA" w:rsidRPr="00AB3E24">
        <w:rPr>
          <w:rFonts w:eastAsiaTheme="minorHAnsi"/>
          <w:lang w:eastAsia="en-US"/>
        </w:rPr>
        <w:t>ям</w:t>
      </w:r>
      <w:r w:rsidRPr="00AB3E24">
        <w:rPr>
          <w:rFonts w:eastAsiaTheme="minorHAnsi"/>
          <w:lang w:eastAsia="en-US"/>
        </w:rPr>
        <w:t xml:space="preserve"> </w:t>
      </w:r>
      <w:r w:rsidR="009A763F" w:rsidRPr="00AB3E24">
        <w:rPr>
          <w:rFonts w:eastAsiaTheme="minorHAnsi"/>
          <w:lang w:eastAsia="en-US"/>
        </w:rPr>
        <w:t xml:space="preserve">водопользование и </w:t>
      </w:r>
      <w:proofErr w:type="spellStart"/>
      <w:r w:rsidRPr="00AB3E24">
        <w:rPr>
          <w:rFonts w:eastAsiaTheme="minorHAnsi"/>
          <w:lang w:eastAsia="en-US"/>
        </w:rPr>
        <w:t>недропользование</w:t>
      </w:r>
      <w:proofErr w:type="spellEnd"/>
      <w:r w:rsidRPr="00AB3E24">
        <w:rPr>
          <w:rFonts w:eastAsiaTheme="minorHAnsi"/>
          <w:lang w:eastAsia="en-US"/>
        </w:rPr>
        <w:t>).</w:t>
      </w:r>
    </w:p>
    <w:sectPr w:rsidR="00C1209E" w:rsidRPr="00AB3E24" w:rsidSect="009A763F">
      <w:headerReference w:type="first" r:id="rId6"/>
      <w:type w:val="continuous"/>
      <w:pgSz w:w="11909" w:h="16834"/>
      <w:pgMar w:top="851" w:right="567" w:bottom="851" w:left="1701" w:header="284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1A0" w:rsidRDefault="002051A0" w:rsidP="009A763F">
      <w:r>
        <w:separator/>
      </w:r>
    </w:p>
  </w:endnote>
  <w:endnote w:type="continuationSeparator" w:id="0">
    <w:p w:rsidR="002051A0" w:rsidRDefault="002051A0" w:rsidP="009A7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1A0" w:rsidRDefault="002051A0" w:rsidP="009A763F">
      <w:r>
        <w:separator/>
      </w:r>
    </w:p>
  </w:footnote>
  <w:footnote w:type="continuationSeparator" w:id="0">
    <w:p w:rsidR="002051A0" w:rsidRDefault="002051A0" w:rsidP="009A7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63F" w:rsidRDefault="009A763F" w:rsidP="009A763F">
    <w:pPr>
      <w:jc w:val="right"/>
      <w:rPr>
        <w:sz w:val="26"/>
        <w:szCs w:val="26"/>
      </w:rPr>
    </w:pPr>
    <w:r>
      <w:rPr>
        <w:sz w:val="26"/>
        <w:szCs w:val="26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151"/>
    <w:rsid w:val="00021F43"/>
    <w:rsid w:val="000240D0"/>
    <w:rsid w:val="0003149F"/>
    <w:rsid w:val="00053A8A"/>
    <w:rsid w:val="0006386B"/>
    <w:rsid w:val="000B5DE5"/>
    <w:rsid w:val="000C5372"/>
    <w:rsid w:val="000C7A93"/>
    <w:rsid w:val="000D613D"/>
    <w:rsid w:val="000E750B"/>
    <w:rsid w:val="00103561"/>
    <w:rsid w:val="00117F46"/>
    <w:rsid w:val="001264B7"/>
    <w:rsid w:val="0013483B"/>
    <w:rsid w:val="00144DC6"/>
    <w:rsid w:val="00160A61"/>
    <w:rsid w:val="001855A8"/>
    <w:rsid w:val="002051A0"/>
    <w:rsid w:val="00255B23"/>
    <w:rsid w:val="00260719"/>
    <w:rsid w:val="00265D7B"/>
    <w:rsid w:val="00282C40"/>
    <w:rsid w:val="00291846"/>
    <w:rsid w:val="00292E8B"/>
    <w:rsid w:val="002A0D91"/>
    <w:rsid w:val="00300151"/>
    <w:rsid w:val="00347A6E"/>
    <w:rsid w:val="00350EC2"/>
    <w:rsid w:val="0036733C"/>
    <w:rsid w:val="003A69D6"/>
    <w:rsid w:val="003B3BFC"/>
    <w:rsid w:val="003C3289"/>
    <w:rsid w:val="0040374A"/>
    <w:rsid w:val="00455E20"/>
    <w:rsid w:val="004B1188"/>
    <w:rsid w:val="004F477C"/>
    <w:rsid w:val="00586860"/>
    <w:rsid w:val="005B3A58"/>
    <w:rsid w:val="005B5891"/>
    <w:rsid w:val="005D1CFF"/>
    <w:rsid w:val="005E43ED"/>
    <w:rsid w:val="0064765E"/>
    <w:rsid w:val="00670B35"/>
    <w:rsid w:val="00677A85"/>
    <w:rsid w:val="00692CCA"/>
    <w:rsid w:val="006E545D"/>
    <w:rsid w:val="006F5028"/>
    <w:rsid w:val="00717D34"/>
    <w:rsid w:val="00753B8C"/>
    <w:rsid w:val="00757920"/>
    <w:rsid w:val="007745F6"/>
    <w:rsid w:val="0079319A"/>
    <w:rsid w:val="007A448C"/>
    <w:rsid w:val="007D7698"/>
    <w:rsid w:val="00803882"/>
    <w:rsid w:val="00817CCA"/>
    <w:rsid w:val="00833A68"/>
    <w:rsid w:val="00857BB2"/>
    <w:rsid w:val="008C3D19"/>
    <w:rsid w:val="008C765D"/>
    <w:rsid w:val="008E1ABA"/>
    <w:rsid w:val="008E1EE7"/>
    <w:rsid w:val="00900CAC"/>
    <w:rsid w:val="009719F8"/>
    <w:rsid w:val="00977D45"/>
    <w:rsid w:val="0099173F"/>
    <w:rsid w:val="0099271F"/>
    <w:rsid w:val="009A763F"/>
    <w:rsid w:val="009F5FE8"/>
    <w:rsid w:val="00A054BA"/>
    <w:rsid w:val="00A82B7D"/>
    <w:rsid w:val="00AB3E24"/>
    <w:rsid w:val="00AC28C1"/>
    <w:rsid w:val="00AD387D"/>
    <w:rsid w:val="00AD7F2D"/>
    <w:rsid w:val="00B00359"/>
    <w:rsid w:val="00B046AB"/>
    <w:rsid w:val="00B13D26"/>
    <w:rsid w:val="00B5538F"/>
    <w:rsid w:val="00B75479"/>
    <w:rsid w:val="00BD1282"/>
    <w:rsid w:val="00C1209E"/>
    <w:rsid w:val="00C17118"/>
    <w:rsid w:val="00C257C3"/>
    <w:rsid w:val="00C362B3"/>
    <w:rsid w:val="00C40AAB"/>
    <w:rsid w:val="00C56ABE"/>
    <w:rsid w:val="00C8095B"/>
    <w:rsid w:val="00C94955"/>
    <w:rsid w:val="00CC0B06"/>
    <w:rsid w:val="00CF2898"/>
    <w:rsid w:val="00D00FCE"/>
    <w:rsid w:val="00D1317A"/>
    <w:rsid w:val="00D322C6"/>
    <w:rsid w:val="00D4738D"/>
    <w:rsid w:val="00DD558C"/>
    <w:rsid w:val="00E06D8E"/>
    <w:rsid w:val="00E62E75"/>
    <w:rsid w:val="00E8491C"/>
    <w:rsid w:val="00ED62AE"/>
    <w:rsid w:val="00F01FA1"/>
    <w:rsid w:val="00F24F88"/>
    <w:rsid w:val="00F33AD8"/>
    <w:rsid w:val="00F4736C"/>
    <w:rsid w:val="00F53D53"/>
    <w:rsid w:val="00F67CBF"/>
    <w:rsid w:val="00F7347B"/>
    <w:rsid w:val="00FA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6"/>
        <w:szCs w:val="26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51"/>
    <w:pPr>
      <w:spacing w:line="240" w:lineRule="auto"/>
      <w:jc w:val="left"/>
    </w:pPr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00151"/>
    <w:rPr>
      <w:color w:val="0000FF"/>
      <w:u w:val="single"/>
    </w:rPr>
  </w:style>
  <w:style w:type="paragraph" w:styleId="a4">
    <w:name w:val="Body Text Indent"/>
    <w:basedOn w:val="a"/>
    <w:link w:val="1"/>
    <w:unhideWhenUsed/>
    <w:rsid w:val="00300151"/>
    <w:pPr>
      <w:spacing w:after="120"/>
      <w:ind w:left="283"/>
    </w:pPr>
    <w:rPr>
      <w:rFonts w:eastAsiaTheme="minorHAnsi"/>
      <w:bCs/>
      <w:sz w:val="26"/>
      <w:szCs w:val="2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00151"/>
    <w:rPr>
      <w:rFonts w:eastAsia="Times New Roman"/>
      <w:bCs w:val="0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4"/>
    <w:locked/>
    <w:rsid w:val="00300151"/>
    <w:rPr>
      <w:lang w:eastAsia="ru-RU"/>
    </w:rPr>
  </w:style>
  <w:style w:type="table" w:styleId="a6">
    <w:name w:val="Table Grid"/>
    <w:basedOn w:val="a1"/>
    <w:uiPriority w:val="59"/>
    <w:rsid w:val="007D7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7D769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D7698"/>
    <w:rPr>
      <w:rFonts w:eastAsia="Times New Roman"/>
      <w:bCs w:val="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A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A93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50EC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9A76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763F"/>
    <w:rPr>
      <w:rFonts w:eastAsia="Times New Roman"/>
      <w:bCs w:val="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A76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A763F"/>
    <w:rPr>
      <w:rFonts w:eastAsia="Times New Roman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Носкова Е.А.</dc:creator>
  <cp:lastModifiedBy>Белякова С.И.</cp:lastModifiedBy>
  <cp:revision>51</cp:revision>
  <cp:lastPrinted>2022-11-15T04:28:00Z</cp:lastPrinted>
  <dcterms:created xsi:type="dcterms:W3CDTF">2020-10-14T08:30:00Z</dcterms:created>
  <dcterms:modified xsi:type="dcterms:W3CDTF">2022-11-15T05:31:00Z</dcterms:modified>
</cp:coreProperties>
</file>