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1F172F" w:rsidRDefault="001F172F" w:rsidP="00EE3F06">
      <w:pPr>
        <w:pStyle w:val="a3"/>
        <w:spacing w:line="240" w:lineRule="auto"/>
        <w:ind w:firstLine="709"/>
        <w:rPr>
          <w:color w:val="000000"/>
          <w:szCs w:val="26"/>
        </w:rPr>
      </w:pPr>
      <w:r w:rsidRPr="001F172F">
        <w:rPr>
          <w:color w:val="000000"/>
          <w:spacing w:val="-8"/>
          <w:szCs w:val="26"/>
        </w:rPr>
        <w:t>Второй этап конкурс</w:t>
      </w:r>
      <w:r>
        <w:rPr>
          <w:color w:val="000000"/>
          <w:spacing w:val="-8"/>
          <w:szCs w:val="26"/>
        </w:rPr>
        <w:t>а</w:t>
      </w:r>
      <w:r w:rsidRPr="001F172F">
        <w:rPr>
          <w:color w:val="000000"/>
          <w:spacing w:val="-8"/>
          <w:szCs w:val="26"/>
        </w:rPr>
        <w:t xml:space="preserve"> на </w:t>
      </w:r>
      <w:r w:rsidR="00936EF2">
        <w:rPr>
          <w:color w:val="000000"/>
          <w:spacing w:val="-8"/>
          <w:szCs w:val="26"/>
        </w:rPr>
        <w:t>включение в кадровый резерв З</w:t>
      </w:r>
      <w:r w:rsidR="00517EFE">
        <w:rPr>
          <w:color w:val="000000"/>
          <w:spacing w:val="-8"/>
          <w:szCs w:val="26"/>
        </w:rPr>
        <w:t xml:space="preserve">аконодательного Собрания Челябинской области для </w:t>
      </w:r>
      <w:r w:rsidRPr="001F172F">
        <w:rPr>
          <w:color w:val="000000"/>
          <w:spacing w:val="-8"/>
          <w:szCs w:val="26"/>
        </w:rPr>
        <w:t>замещени</w:t>
      </w:r>
      <w:r w:rsidR="00517EFE">
        <w:rPr>
          <w:color w:val="000000"/>
          <w:spacing w:val="-8"/>
          <w:szCs w:val="26"/>
        </w:rPr>
        <w:t>я</w:t>
      </w:r>
      <w:r w:rsidRPr="001F172F">
        <w:rPr>
          <w:color w:val="000000"/>
          <w:spacing w:val="-8"/>
          <w:szCs w:val="26"/>
        </w:rPr>
        <w:t xml:space="preserve"> вакантной должности государственной гражданской службы Челябинской област</w:t>
      </w:r>
      <w:r>
        <w:rPr>
          <w:color w:val="000000"/>
          <w:spacing w:val="-8"/>
          <w:szCs w:val="26"/>
        </w:rPr>
        <w:t xml:space="preserve">и </w:t>
      </w:r>
      <w:r>
        <w:rPr>
          <w:szCs w:val="26"/>
        </w:rPr>
        <w:t xml:space="preserve">в </w:t>
      </w:r>
      <w:r w:rsidRPr="001F172F">
        <w:rPr>
          <w:szCs w:val="26"/>
        </w:rPr>
        <w:t>аппарате Законодательного Собрания Челябинской области –</w:t>
      </w:r>
      <w:r w:rsidRPr="001F172F">
        <w:rPr>
          <w:b/>
          <w:szCs w:val="26"/>
        </w:rPr>
        <w:t xml:space="preserve"> </w:t>
      </w:r>
      <w:r w:rsidR="00517EFE">
        <w:rPr>
          <w:szCs w:val="26"/>
        </w:rPr>
        <w:t>главный специалист</w:t>
      </w:r>
      <w:r w:rsidRPr="001F172F">
        <w:rPr>
          <w:szCs w:val="26"/>
        </w:rPr>
        <w:t xml:space="preserve"> отдела закупок товаров, работ, услуг управления делами</w:t>
      </w:r>
      <w:r w:rsidR="00EE3F06">
        <w:rPr>
          <w:szCs w:val="26"/>
        </w:rPr>
        <w:t xml:space="preserve"> </w:t>
      </w:r>
      <w:r w:rsidRPr="001F172F">
        <w:rPr>
          <w:color w:val="000000"/>
          <w:szCs w:val="26"/>
        </w:rPr>
        <w:t>состоится</w:t>
      </w:r>
      <w:r w:rsidRPr="001F172F">
        <w:rPr>
          <w:color w:val="000000"/>
          <w:spacing w:val="-8"/>
          <w:szCs w:val="26"/>
        </w:rPr>
        <w:t>:</w:t>
      </w:r>
    </w:p>
    <w:p w:rsidR="001F172F" w:rsidRPr="001F172F" w:rsidRDefault="001F172F" w:rsidP="001F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72F">
        <w:rPr>
          <w:rFonts w:ascii="Times New Roman" w:hAnsi="Times New Roman" w:cs="Times New Roman"/>
          <w:color w:val="000000"/>
          <w:sz w:val="26"/>
          <w:szCs w:val="26"/>
        </w:rPr>
        <w:t xml:space="preserve">- методом оценки «тестирование»: 22 декабря 2020 года </w:t>
      </w:r>
      <w:r w:rsidRPr="001F172F">
        <w:rPr>
          <w:rFonts w:ascii="Times New Roman" w:hAnsi="Times New Roman" w:cs="Times New Roman"/>
          <w:sz w:val="26"/>
          <w:szCs w:val="26"/>
        </w:rPr>
        <w:t xml:space="preserve">в 10.00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1F172F">
        <w:rPr>
          <w:rFonts w:ascii="Times New Roman" w:hAnsi="Times New Roman" w:cs="Times New Roman"/>
          <w:sz w:val="26"/>
          <w:szCs w:val="26"/>
        </w:rPr>
        <w:t xml:space="preserve">конференц-зале Законодательного Собрания Челябинской области по адресу: </w:t>
      </w:r>
      <w:r w:rsidRPr="001F172F">
        <w:rPr>
          <w:rFonts w:ascii="Times New Roman" w:hAnsi="Times New Roman" w:cs="Times New Roman"/>
          <w:sz w:val="26"/>
          <w:szCs w:val="26"/>
        </w:rPr>
        <w:br/>
        <w:t>г. Челябинск, ул. Кирова, 114 (3 этаж);</w:t>
      </w:r>
    </w:p>
    <w:p w:rsidR="001F172F" w:rsidRPr="001F172F" w:rsidRDefault="001F172F" w:rsidP="001F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72F">
        <w:rPr>
          <w:rFonts w:ascii="Times New Roman" w:hAnsi="Times New Roman" w:cs="Times New Roman"/>
          <w:color w:val="000000"/>
          <w:sz w:val="26"/>
          <w:szCs w:val="26"/>
        </w:rPr>
        <w:t xml:space="preserve">- методом оценки «собеседование»: 25 декабря 2020 года в </w:t>
      </w:r>
      <w:r w:rsidR="00E9429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A7718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1F172F">
        <w:rPr>
          <w:rFonts w:ascii="Times New Roman" w:hAnsi="Times New Roman" w:cs="Times New Roman"/>
          <w:color w:val="000000"/>
          <w:sz w:val="26"/>
          <w:szCs w:val="26"/>
        </w:rPr>
        <w:t xml:space="preserve">-00 </w:t>
      </w:r>
      <w:r w:rsidRPr="001F172F">
        <w:rPr>
          <w:rFonts w:ascii="Times New Roman" w:hAnsi="Times New Roman" w:cs="Times New Roman"/>
          <w:sz w:val="26"/>
          <w:szCs w:val="26"/>
        </w:rPr>
        <w:t xml:space="preserve">в Гербовом зале Законодательного Собрания Челябинской области по 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172F">
        <w:rPr>
          <w:rFonts w:ascii="Times New Roman" w:hAnsi="Times New Roman" w:cs="Times New Roman"/>
          <w:sz w:val="26"/>
          <w:szCs w:val="26"/>
        </w:rPr>
        <w:t xml:space="preserve">г. Челябинск, </w:t>
      </w:r>
      <w:r>
        <w:rPr>
          <w:rFonts w:ascii="Times New Roman" w:hAnsi="Times New Roman" w:cs="Times New Roman"/>
          <w:sz w:val="26"/>
          <w:szCs w:val="26"/>
        </w:rPr>
        <w:br/>
      </w:r>
      <w:r w:rsidR="00936EF2">
        <w:rPr>
          <w:rFonts w:ascii="Times New Roman" w:hAnsi="Times New Roman" w:cs="Times New Roman"/>
          <w:sz w:val="26"/>
          <w:szCs w:val="26"/>
        </w:rPr>
        <w:t>ул. Кирова, 114 (5 этаж) в режиме видеоконференцсвязи.</w:t>
      </w:r>
    </w:p>
    <w:p w:rsidR="001F172F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6"/>
          <w:szCs w:val="26"/>
        </w:rPr>
      </w:pPr>
    </w:p>
    <w:p w:rsidR="001F172F" w:rsidRPr="001F172F" w:rsidRDefault="001F172F" w:rsidP="001F172F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172F">
        <w:rPr>
          <w:rFonts w:ascii="Times New Roman" w:hAnsi="Times New Roman" w:cs="Times New Roman"/>
          <w:color w:val="000000"/>
          <w:spacing w:val="-8"/>
          <w:sz w:val="26"/>
          <w:szCs w:val="26"/>
        </w:rPr>
        <w:t>Список кандидатов допущенных к участию в конкурсе:</w:t>
      </w:r>
    </w:p>
    <w:p w:rsidR="001F172F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1F172F">
        <w:rPr>
          <w:rFonts w:ascii="Arial" w:hAnsi="Arial" w:cs="Arial"/>
          <w:color w:val="000000"/>
          <w:sz w:val="26"/>
          <w:szCs w:val="26"/>
        </w:rPr>
        <w:t> </w:t>
      </w:r>
    </w:p>
    <w:p w:rsidR="001F172F" w:rsidRDefault="00517EFE" w:rsidP="00517EF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Боярчук Анастасия Витальевна</w:t>
      </w:r>
      <w:r w:rsidR="001F172F" w:rsidRPr="001F172F">
        <w:rPr>
          <w:rFonts w:ascii="Times New Roman" w:hAnsi="Times New Roman" w:cs="Times New Roman"/>
          <w:sz w:val="26"/>
          <w:szCs w:val="26"/>
        </w:rPr>
        <w:t>;</w:t>
      </w:r>
    </w:p>
    <w:p w:rsidR="00517EFE" w:rsidRPr="001F172F" w:rsidRDefault="00517EFE" w:rsidP="00517EF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Лидун Лариса Данилевна;</w:t>
      </w:r>
    </w:p>
    <w:p w:rsidR="001F172F" w:rsidRDefault="00517EFE" w:rsidP="001F1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Матвеев Андрей Александрович;</w:t>
      </w:r>
    </w:p>
    <w:p w:rsidR="00517EFE" w:rsidRPr="001F172F" w:rsidRDefault="00517EFE" w:rsidP="001F1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Суворина Елена Евгеньевна.</w:t>
      </w:r>
    </w:p>
    <w:p w:rsidR="001F172F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F172F">
        <w:rPr>
          <w:rFonts w:ascii="Arial" w:hAnsi="Arial" w:cs="Arial"/>
          <w:color w:val="000000"/>
          <w:sz w:val="26"/>
          <w:szCs w:val="26"/>
        </w:rPr>
        <w:t> </w:t>
      </w:r>
    </w:p>
    <w:p w:rsidR="00C10BE7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F172F">
        <w:rPr>
          <w:color w:val="000000"/>
          <w:sz w:val="26"/>
          <w:szCs w:val="26"/>
        </w:rPr>
        <w:t xml:space="preserve">По всем возникающим вопросам Вы можете обратиться </w:t>
      </w:r>
      <w:r w:rsidRPr="001F172F">
        <w:rPr>
          <w:b/>
          <w:color w:val="000000"/>
          <w:sz w:val="26"/>
          <w:szCs w:val="26"/>
        </w:rPr>
        <w:t xml:space="preserve">в </w:t>
      </w:r>
      <w:r w:rsidRPr="001F172F">
        <w:rPr>
          <w:rStyle w:val="a9"/>
          <w:b w:val="0"/>
          <w:sz w:val="26"/>
          <w:szCs w:val="26"/>
        </w:rPr>
        <w:t>отдел по работе с кадрами управления государственной службы аппарата Законодательного Собрания Челябинской области, каб. №№ 21</w:t>
      </w:r>
      <w:r w:rsidR="00EE3F06">
        <w:rPr>
          <w:rStyle w:val="a9"/>
          <w:b w:val="0"/>
          <w:sz w:val="26"/>
          <w:szCs w:val="26"/>
        </w:rPr>
        <w:t>4</w:t>
      </w:r>
      <w:r w:rsidRPr="001F172F">
        <w:rPr>
          <w:rStyle w:val="a9"/>
          <w:b w:val="0"/>
          <w:sz w:val="26"/>
          <w:szCs w:val="26"/>
        </w:rPr>
        <w:t>, 21</w:t>
      </w:r>
      <w:r w:rsidR="00EE3F06">
        <w:rPr>
          <w:rStyle w:val="a9"/>
          <w:b w:val="0"/>
          <w:sz w:val="26"/>
          <w:szCs w:val="26"/>
        </w:rPr>
        <w:t>5</w:t>
      </w:r>
      <w:r w:rsidRPr="001F172F">
        <w:rPr>
          <w:rStyle w:val="a9"/>
          <w:b w:val="0"/>
          <w:sz w:val="26"/>
          <w:szCs w:val="26"/>
        </w:rPr>
        <w:t>, тел.: 239-25-23, 239-25-45.</w:t>
      </w:r>
    </w:p>
    <w:sectPr w:rsidR="00C10BE7" w:rsidRPr="001F172F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7214F59C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529C5"/>
    <w:rsid w:val="00053C9C"/>
    <w:rsid w:val="00117252"/>
    <w:rsid w:val="001436B3"/>
    <w:rsid w:val="001E0481"/>
    <w:rsid w:val="001E3D7D"/>
    <w:rsid w:val="001F172F"/>
    <w:rsid w:val="00233FE4"/>
    <w:rsid w:val="002A52D3"/>
    <w:rsid w:val="002C1927"/>
    <w:rsid w:val="002D59B8"/>
    <w:rsid w:val="00302C41"/>
    <w:rsid w:val="003703CB"/>
    <w:rsid w:val="00400C8D"/>
    <w:rsid w:val="0047737B"/>
    <w:rsid w:val="00495213"/>
    <w:rsid w:val="00517EFE"/>
    <w:rsid w:val="00585FB0"/>
    <w:rsid w:val="005B1B7D"/>
    <w:rsid w:val="005B652B"/>
    <w:rsid w:val="005E2C10"/>
    <w:rsid w:val="00610D60"/>
    <w:rsid w:val="0066452B"/>
    <w:rsid w:val="00691200"/>
    <w:rsid w:val="00761F96"/>
    <w:rsid w:val="007B05BA"/>
    <w:rsid w:val="007B656F"/>
    <w:rsid w:val="007F1FCB"/>
    <w:rsid w:val="0080316A"/>
    <w:rsid w:val="00822C66"/>
    <w:rsid w:val="00877762"/>
    <w:rsid w:val="008E42D6"/>
    <w:rsid w:val="00936EF2"/>
    <w:rsid w:val="00937824"/>
    <w:rsid w:val="009627D8"/>
    <w:rsid w:val="00997543"/>
    <w:rsid w:val="009B532D"/>
    <w:rsid w:val="009B5870"/>
    <w:rsid w:val="009C51EE"/>
    <w:rsid w:val="009E734E"/>
    <w:rsid w:val="00A77184"/>
    <w:rsid w:val="00A813E4"/>
    <w:rsid w:val="00A96D43"/>
    <w:rsid w:val="00B36D0D"/>
    <w:rsid w:val="00B426EF"/>
    <w:rsid w:val="00BC4DDD"/>
    <w:rsid w:val="00BC7828"/>
    <w:rsid w:val="00C10BE7"/>
    <w:rsid w:val="00CC4258"/>
    <w:rsid w:val="00CD7CB5"/>
    <w:rsid w:val="00D46EBC"/>
    <w:rsid w:val="00D54821"/>
    <w:rsid w:val="00E31623"/>
    <w:rsid w:val="00E54D44"/>
    <w:rsid w:val="00E94299"/>
    <w:rsid w:val="00EC3E58"/>
    <w:rsid w:val="00EE3F06"/>
    <w:rsid w:val="00F9093D"/>
    <w:rsid w:val="00FF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40</cp:revision>
  <cp:lastPrinted>2020-11-13T06:38:00Z</cp:lastPrinted>
  <dcterms:created xsi:type="dcterms:W3CDTF">2017-12-28T11:40:00Z</dcterms:created>
  <dcterms:modified xsi:type="dcterms:W3CDTF">2020-12-10T10:12:00Z</dcterms:modified>
</cp:coreProperties>
</file>