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A" w:rsidRDefault="006D06CA" w:rsidP="006D06C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6D06CA" w:rsidRDefault="006D06CA" w:rsidP="006D06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комитета Законодательного Собрания</w:t>
      </w:r>
    </w:p>
    <w:p w:rsidR="006D06CA" w:rsidRDefault="006D06CA" w:rsidP="006D06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экологии и природопользованию</w:t>
      </w:r>
    </w:p>
    <w:p w:rsidR="006D06CA" w:rsidRPr="000A2615" w:rsidRDefault="006D06CA" w:rsidP="006D06CA"/>
    <w:p w:rsidR="006D06CA" w:rsidRDefault="00894870" w:rsidP="006D06C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03FD0" w:rsidRPr="00D34988">
        <w:rPr>
          <w:sz w:val="26"/>
          <w:szCs w:val="26"/>
        </w:rPr>
        <w:t>3</w:t>
      </w:r>
      <w:r>
        <w:rPr>
          <w:sz w:val="26"/>
          <w:szCs w:val="26"/>
        </w:rPr>
        <w:t xml:space="preserve"> декабря </w:t>
      </w:r>
      <w:r w:rsidR="009E1565">
        <w:rPr>
          <w:sz w:val="26"/>
          <w:szCs w:val="26"/>
        </w:rPr>
        <w:t>202</w:t>
      </w:r>
      <w:r w:rsidR="00BD0879">
        <w:rPr>
          <w:sz w:val="26"/>
          <w:szCs w:val="26"/>
        </w:rPr>
        <w:t>3</w:t>
      </w:r>
      <w:r w:rsidR="009E1565">
        <w:rPr>
          <w:sz w:val="26"/>
          <w:szCs w:val="26"/>
        </w:rPr>
        <w:t xml:space="preserve"> года</w:t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</w:r>
      <w:r w:rsidR="009E1565">
        <w:rPr>
          <w:sz w:val="26"/>
          <w:szCs w:val="26"/>
        </w:rPr>
        <w:tab/>
        <w:t xml:space="preserve">        </w:t>
      </w:r>
      <w:r w:rsidR="006D06CA">
        <w:rPr>
          <w:sz w:val="26"/>
          <w:szCs w:val="26"/>
        </w:rPr>
        <w:t xml:space="preserve">№ </w:t>
      </w:r>
      <w:r w:rsidR="000A2615">
        <w:rPr>
          <w:sz w:val="26"/>
          <w:szCs w:val="26"/>
        </w:rPr>
        <w:t>45</w:t>
      </w:r>
    </w:p>
    <w:p w:rsidR="006D06CA" w:rsidRPr="00841210" w:rsidRDefault="000A2615" w:rsidP="006D06CA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94870">
        <w:rPr>
          <w:sz w:val="26"/>
          <w:szCs w:val="26"/>
        </w:rPr>
        <w:t xml:space="preserve"> часов</w:t>
      </w:r>
    </w:p>
    <w:p w:rsidR="00841210" w:rsidRDefault="00841210" w:rsidP="000A2615">
      <w:pPr>
        <w:spacing w:line="276" w:lineRule="auto"/>
        <w:jc w:val="both"/>
        <w:rPr>
          <w:sz w:val="26"/>
          <w:szCs w:val="26"/>
        </w:rPr>
      </w:pPr>
    </w:p>
    <w:p w:rsidR="00894870" w:rsidRDefault="00203FD0" w:rsidP="0076685C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94870" w:rsidRPr="007D7698">
        <w:rPr>
          <w:b/>
          <w:sz w:val="26"/>
          <w:szCs w:val="26"/>
        </w:rPr>
        <w:t>.</w:t>
      </w:r>
      <w:r w:rsidR="00894870">
        <w:rPr>
          <w:b/>
          <w:sz w:val="26"/>
          <w:szCs w:val="26"/>
        </w:rPr>
        <w:t> </w:t>
      </w:r>
      <w:r w:rsidR="00894870" w:rsidRPr="007D7698">
        <w:rPr>
          <w:b/>
          <w:sz w:val="26"/>
          <w:szCs w:val="26"/>
        </w:rPr>
        <w:t>О проекте закона Челябинской области «Об областном бюджете на 202</w:t>
      </w:r>
      <w:r w:rsidR="000A2615">
        <w:rPr>
          <w:b/>
          <w:sz w:val="26"/>
          <w:szCs w:val="26"/>
        </w:rPr>
        <w:t>4</w:t>
      </w:r>
      <w:r w:rsidR="00894870" w:rsidRPr="007D7698">
        <w:rPr>
          <w:b/>
          <w:sz w:val="26"/>
          <w:szCs w:val="26"/>
        </w:rPr>
        <w:t> год и на плановый период 202</w:t>
      </w:r>
      <w:r w:rsidR="000A2615">
        <w:rPr>
          <w:b/>
          <w:sz w:val="26"/>
          <w:szCs w:val="26"/>
        </w:rPr>
        <w:t>5</w:t>
      </w:r>
      <w:r w:rsidR="00894870" w:rsidRPr="007D7698">
        <w:rPr>
          <w:b/>
          <w:sz w:val="26"/>
          <w:szCs w:val="26"/>
        </w:rPr>
        <w:t xml:space="preserve"> и 202</w:t>
      </w:r>
      <w:r w:rsidR="000A2615">
        <w:rPr>
          <w:b/>
          <w:sz w:val="26"/>
          <w:szCs w:val="26"/>
        </w:rPr>
        <w:t>6</w:t>
      </w:r>
      <w:r w:rsidR="00894870" w:rsidRPr="007D7698">
        <w:rPr>
          <w:b/>
          <w:sz w:val="26"/>
          <w:szCs w:val="26"/>
        </w:rPr>
        <w:t xml:space="preserve"> годов» (</w:t>
      </w:r>
      <w:r w:rsidR="00894870">
        <w:rPr>
          <w:b/>
          <w:sz w:val="26"/>
          <w:szCs w:val="26"/>
        </w:rPr>
        <w:t>втор</w:t>
      </w:r>
      <w:r w:rsidR="00894870" w:rsidRPr="007D7698">
        <w:rPr>
          <w:b/>
          <w:sz w:val="26"/>
          <w:szCs w:val="26"/>
        </w:rPr>
        <w:t>ое чтение).</w:t>
      </w:r>
    </w:p>
    <w:p w:rsidR="004F1C52" w:rsidRPr="004F1C52" w:rsidRDefault="004F1C52" w:rsidP="00B64ECE">
      <w:pPr>
        <w:spacing w:line="276" w:lineRule="auto"/>
        <w:ind w:firstLine="708"/>
        <w:jc w:val="both"/>
        <w:rPr>
          <w:b/>
          <w:sz w:val="10"/>
          <w:szCs w:val="1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5"/>
        <w:gridCol w:w="7742"/>
      </w:tblGrid>
      <w:tr w:rsidR="00D34988" w:rsidRPr="00C1202C" w:rsidTr="00FE4D6D">
        <w:trPr>
          <w:trHeight w:val="697"/>
        </w:trPr>
        <w:tc>
          <w:tcPr>
            <w:tcW w:w="2005" w:type="dxa"/>
          </w:tcPr>
          <w:p w:rsidR="00D34988" w:rsidRPr="00C1202C" w:rsidRDefault="00D34988" w:rsidP="000A2615">
            <w:r w:rsidRPr="00C1202C">
              <w:t>Докладчик:</w:t>
            </w:r>
          </w:p>
        </w:tc>
        <w:tc>
          <w:tcPr>
            <w:tcW w:w="7742" w:type="dxa"/>
          </w:tcPr>
          <w:p w:rsidR="00D34988" w:rsidRPr="000A2615" w:rsidRDefault="00D34988" w:rsidP="000A2615">
            <w:pPr>
              <w:contextualSpacing/>
              <w:rPr>
                <w:rFonts w:eastAsiaTheme="minorHAnsi"/>
                <w:lang w:eastAsia="en-US"/>
              </w:rPr>
            </w:pPr>
            <w:r w:rsidRPr="009F5FE8">
              <w:rPr>
                <w:rFonts w:eastAsiaTheme="minorHAnsi"/>
                <w:lang w:eastAsia="en-US"/>
              </w:rPr>
              <w:t>Махов М</w:t>
            </w:r>
            <w:r>
              <w:rPr>
                <w:rFonts w:eastAsiaTheme="minorHAnsi"/>
                <w:lang w:eastAsia="en-US"/>
              </w:rPr>
              <w:t xml:space="preserve">ихаил </w:t>
            </w:r>
            <w:r w:rsidRPr="009F5FE8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ндреевич</w:t>
            </w:r>
            <w:r w:rsidRPr="009F5FE8">
              <w:rPr>
                <w:rFonts w:eastAsiaTheme="minorHAnsi"/>
                <w:lang w:eastAsia="en-US"/>
              </w:rPr>
              <w:t>, председатель комитета Законодател</w:t>
            </w:r>
            <w:r w:rsidRPr="009F5FE8">
              <w:rPr>
                <w:rFonts w:eastAsiaTheme="minorHAnsi"/>
                <w:lang w:eastAsia="en-US"/>
              </w:rPr>
              <w:t>ь</w:t>
            </w:r>
            <w:r w:rsidRPr="009F5FE8">
              <w:rPr>
                <w:rFonts w:eastAsiaTheme="minorHAnsi"/>
                <w:lang w:eastAsia="en-US"/>
              </w:rPr>
              <w:t>ного Собрания по экологии и природопользованию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D34988" w:rsidRPr="000A2615" w:rsidRDefault="00D34988" w:rsidP="00D3498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16"/>
          <w:szCs w:val="16"/>
        </w:rPr>
      </w:pPr>
    </w:p>
    <w:p w:rsidR="00D34988" w:rsidRPr="00977D45" w:rsidRDefault="00D34988" w:rsidP="000A261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977D45">
        <w:rPr>
          <w:sz w:val="26"/>
          <w:szCs w:val="26"/>
        </w:rPr>
        <w:t>1.</w:t>
      </w:r>
      <w:r w:rsidR="008464F9">
        <w:rPr>
          <w:sz w:val="26"/>
          <w:szCs w:val="26"/>
        </w:rPr>
        <w:t>1</w:t>
      </w:r>
      <w:r w:rsidRPr="00977D45">
        <w:rPr>
          <w:sz w:val="26"/>
          <w:szCs w:val="26"/>
        </w:rPr>
        <w:t>. </w:t>
      </w:r>
      <w:r w:rsidRPr="00D12ED9">
        <w:rPr>
          <w:spacing w:val="-2"/>
          <w:sz w:val="26"/>
          <w:szCs w:val="26"/>
        </w:rPr>
        <w:t>О</w:t>
      </w:r>
      <w:r w:rsidR="00D12ED9" w:rsidRPr="00D12ED9">
        <w:rPr>
          <w:spacing w:val="-2"/>
          <w:sz w:val="26"/>
          <w:szCs w:val="26"/>
        </w:rPr>
        <w:t xml:space="preserve"> поправках к </w:t>
      </w:r>
      <w:r w:rsidRPr="00D12ED9">
        <w:rPr>
          <w:spacing w:val="-2"/>
          <w:sz w:val="26"/>
          <w:szCs w:val="26"/>
        </w:rPr>
        <w:t>проект</w:t>
      </w:r>
      <w:r w:rsidR="00D12ED9" w:rsidRPr="00D12ED9">
        <w:rPr>
          <w:spacing w:val="-2"/>
          <w:sz w:val="26"/>
          <w:szCs w:val="26"/>
        </w:rPr>
        <w:t>у</w:t>
      </w:r>
      <w:r w:rsidRPr="00D12ED9">
        <w:rPr>
          <w:spacing w:val="-2"/>
          <w:sz w:val="26"/>
          <w:szCs w:val="26"/>
        </w:rPr>
        <w:t xml:space="preserve"> закона Челябинской области «Об областном бюджете</w:t>
      </w:r>
      <w:r w:rsidRPr="00977D45">
        <w:rPr>
          <w:sz w:val="26"/>
          <w:szCs w:val="26"/>
        </w:rPr>
        <w:t xml:space="preserve"> на 202</w:t>
      </w:r>
      <w:r w:rsidR="000A2615">
        <w:rPr>
          <w:sz w:val="26"/>
          <w:szCs w:val="26"/>
        </w:rPr>
        <w:t>4</w:t>
      </w:r>
      <w:r w:rsidRPr="00977D45">
        <w:rPr>
          <w:sz w:val="26"/>
          <w:szCs w:val="26"/>
        </w:rPr>
        <w:t xml:space="preserve"> год и на плановый период 202</w:t>
      </w:r>
      <w:r w:rsidR="000A2615">
        <w:rPr>
          <w:sz w:val="26"/>
          <w:szCs w:val="26"/>
        </w:rPr>
        <w:t>5</w:t>
      </w:r>
      <w:r w:rsidRPr="00977D45">
        <w:rPr>
          <w:sz w:val="26"/>
          <w:szCs w:val="26"/>
        </w:rPr>
        <w:t xml:space="preserve"> и 202</w:t>
      </w:r>
      <w:r w:rsidR="000A2615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977D45">
        <w:rPr>
          <w:sz w:val="26"/>
          <w:szCs w:val="26"/>
        </w:rPr>
        <w:t xml:space="preserve">годов» </w:t>
      </w:r>
      <w:r w:rsidR="00A3732A" w:rsidRPr="004962F4">
        <w:rPr>
          <w:sz w:val="26"/>
          <w:szCs w:val="26"/>
        </w:rPr>
        <w:t xml:space="preserve">(по направлениям </w:t>
      </w:r>
      <w:r w:rsidR="00A3732A" w:rsidRPr="004962F4">
        <w:rPr>
          <w:rFonts w:eastAsiaTheme="minorHAnsi"/>
          <w:sz w:val="26"/>
          <w:szCs w:val="26"/>
        </w:rPr>
        <w:t>защита нас</w:t>
      </w:r>
      <w:r w:rsidR="00A3732A" w:rsidRPr="004962F4">
        <w:rPr>
          <w:rFonts w:eastAsiaTheme="minorHAnsi"/>
          <w:sz w:val="26"/>
          <w:szCs w:val="26"/>
        </w:rPr>
        <w:t>е</w:t>
      </w:r>
      <w:r w:rsidR="00A3732A" w:rsidRPr="004962F4">
        <w:rPr>
          <w:rFonts w:eastAsiaTheme="minorHAnsi"/>
          <w:sz w:val="26"/>
          <w:szCs w:val="26"/>
        </w:rPr>
        <w:t xml:space="preserve">ления и территории от чрезвычайных ситуаций природного и техногенного характера, </w:t>
      </w:r>
      <w:r w:rsidR="00A3732A">
        <w:rPr>
          <w:rFonts w:eastAsiaTheme="minorHAnsi"/>
          <w:sz w:val="26"/>
          <w:szCs w:val="26"/>
        </w:rPr>
        <w:t xml:space="preserve">гражданская оборона, </w:t>
      </w:r>
      <w:r w:rsidR="00A3732A" w:rsidRPr="004962F4">
        <w:rPr>
          <w:rFonts w:eastAsiaTheme="minorHAnsi"/>
          <w:bCs/>
          <w:sz w:val="26"/>
          <w:szCs w:val="26"/>
        </w:rPr>
        <w:t xml:space="preserve">обеспечение радиационной </w:t>
      </w:r>
      <w:r w:rsidR="00A3732A">
        <w:rPr>
          <w:rFonts w:eastAsiaTheme="minorHAnsi"/>
          <w:bCs/>
          <w:sz w:val="26"/>
          <w:szCs w:val="26"/>
        </w:rPr>
        <w:t>и</w:t>
      </w:r>
      <w:r w:rsidR="00A3732A" w:rsidRPr="004962F4">
        <w:rPr>
          <w:rFonts w:eastAsiaTheme="minorHAnsi"/>
          <w:sz w:val="26"/>
          <w:szCs w:val="26"/>
        </w:rPr>
        <w:t xml:space="preserve"> </w:t>
      </w:r>
      <w:r w:rsidR="00A3732A" w:rsidRPr="004962F4">
        <w:rPr>
          <w:sz w:val="26"/>
          <w:szCs w:val="26"/>
        </w:rPr>
        <w:t>пожарной безопасности)</w:t>
      </w:r>
      <w:r w:rsidRPr="00977D45">
        <w:rPr>
          <w:sz w:val="26"/>
          <w:szCs w:val="26"/>
        </w:rPr>
        <w:t>.</w:t>
      </w:r>
    </w:p>
    <w:p w:rsidR="00D34988" w:rsidRPr="00CF2898" w:rsidRDefault="00D34988" w:rsidP="00D34988">
      <w:pPr>
        <w:spacing w:line="360" w:lineRule="auto"/>
        <w:ind w:firstLine="708"/>
        <w:jc w:val="both"/>
        <w:rPr>
          <w:b/>
          <w:sz w:val="10"/>
          <w:szCs w:val="10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03"/>
      </w:tblGrid>
      <w:tr w:rsidR="00D34988" w:rsidRPr="00C1202C" w:rsidTr="00385BC8">
        <w:tc>
          <w:tcPr>
            <w:tcW w:w="1951" w:type="dxa"/>
          </w:tcPr>
          <w:p w:rsidR="00D34988" w:rsidRPr="00C1202C" w:rsidRDefault="00D34988" w:rsidP="000A2615">
            <w:r w:rsidRPr="00C1202C">
              <w:t>Докладчик:</w:t>
            </w:r>
          </w:p>
        </w:tc>
        <w:tc>
          <w:tcPr>
            <w:tcW w:w="7903" w:type="dxa"/>
          </w:tcPr>
          <w:p w:rsidR="00D34988" w:rsidRPr="00833A68" w:rsidRDefault="001E745D" w:rsidP="001E745D">
            <w:pPr>
              <w:contextualSpacing/>
              <w:rPr>
                <w:sz w:val="16"/>
                <w:szCs w:val="16"/>
              </w:rPr>
            </w:pPr>
            <w:r>
              <w:t xml:space="preserve">Костина Светлана </w:t>
            </w:r>
            <w:r w:rsidR="006720F5">
              <w:t>Юрьевна, м</w:t>
            </w:r>
            <w:r w:rsidR="000A2615">
              <w:t xml:space="preserve">инистр </w:t>
            </w:r>
            <w:r w:rsidR="00D34988" w:rsidRPr="00F93B69">
              <w:t>общественной безопасности Челябинской области</w:t>
            </w:r>
            <w:r w:rsidR="00D34988" w:rsidRPr="00C1202C">
              <w:t>.</w:t>
            </w:r>
          </w:p>
        </w:tc>
      </w:tr>
    </w:tbl>
    <w:p w:rsidR="00D34988" w:rsidRPr="000A2615" w:rsidRDefault="00D34988" w:rsidP="00D34988">
      <w:pPr>
        <w:tabs>
          <w:tab w:val="left" w:pos="5760"/>
        </w:tabs>
        <w:ind w:firstLine="709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34988" w:rsidRPr="00C1209E" w:rsidRDefault="00D34988" w:rsidP="000A2615">
      <w:pPr>
        <w:tabs>
          <w:tab w:val="left" w:pos="5760"/>
        </w:tabs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209E">
        <w:rPr>
          <w:rFonts w:eastAsiaTheme="minorHAnsi"/>
          <w:sz w:val="26"/>
          <w:szCs w:val="26"/>
          <w:lang w:eastAsia="en-US"/>
        </w:rPr>
        <w:t>1.</w:t>
      </w:r>
      <w:r w:rsidR="00D12ED9">
        <w:rPr>
          <w:rFonts w:eastAsiaTheme="minorHAnsi"/>
          <w:sz w:val="26"/>
          <w:szCs w:val="26"/>
          <w:lang w:eastAsia="en-US"/>
        </w:rPr>
        <w:t>2</w:t>
      </w:r>
      <w:r w:rsidRPr="00C1209E">
        <w:rPr>
          <w:rFonts w:eastAsiaTheme="minorHAnsi"/>
          <w:sz w:val="26"/>
          <w:szCs w:val="26"/>
          <w:lang w:eastAsia="en-US"/>
        </w:rPr>
        <w:t>.</w:t>
      </w:r>
      <w:r w:rsidRPr="00D12ED9">
        <w:rPr>
          <w:rFonts w:eastAsiaTheme="minorHAnsi"/>
          <w:sz w:val="26"/>
          <w:szCs w:val="26"/>
          <w:lang w:eastAsia="en-US"/>
        </w:rPr>
        <w:t> </w:t>
      </w:r>
      <w:r w:rsidR="00D12ED9" w:rsidRPr="00D12ED9">
        <w:rPr>
          <w:rFonts w:eastAsiaTheme="minorHAnsi"/>
          <w:sz w:val="26"/>
          <w:szCs w:val="26"/>
          <w:lang w:eastAsia="en-US"/>
        </w:rPr>
        <w:t xml:space="preserve">О поправках к проекту </w:t>
      </w:r>
      <w:r w:rsidRPr="00C1209E">
        <w:rPr>
          <w:rFonts w:eastAsiaTheme="minorHAnsi"/>
          <w:sz w:val="26"/>
          <w:szCs w:val="26"/>
          <w:lang w:eastAsia="en-US"/>
        </w:rPr>
        <w:t>закона Челябинской области «Об областном бю</w:t>
      </w:r>
      <w:r w:rsidRPr="00C1209E">
        <w:rPr>
          <w:rFonts w:eastAsiaTheme="minorHAnsi"/>
          <w:sz w:val="26"/>
          <w:szCs w:val="26"/>
          <w:lang w:eastAsia="en-US"/>
        </w:rPr>
        <w:t>д</w:t>
      </w:r>
      <w:r w:rsidRPr="00C1209E">
        <w:rPr>
          <w:rFonts w:eastAsiaTheme="minorHAnsi"/>
          <w:sz w:val="26"/>
          <w:szCs w:val="26"/>
          <w:lang w:eastAsia="en-US"/>
        </w:rPr>
        <w:t>жете на 202</w:t>
      </w:r>
      <w:r w:rsidR="000A2615">
        <w:rPr>
          <w:rFonts w:eastAsiaTheme="minorHAnsi"/>
          <w:sz w:val="26"/>
          <w:szCs w:val="26"/>
          <w:lang w:eastAsia="en-US"/>
        </w:rPr>
        <w:t>4</w:t>
      </w:r>
      <w:r w:rsidRPr="00C1209E">
        <w:rPr>
          <w:rFonts w:eastAsiaTheme="minorHAnsi"/>
          <w:sz w:val="26"/>
          <w:szCs w:val="26"/>
          <w:lang w:eastAsia="en-US"/>
        </w:rPr>
        <w:t xml:space="preserve"> год и на плановый период 202</w:t>
      </w:r>
      <w:r w:rsidR="000A2615">
        <w:rPr>
          <w:rFonts w:eastAsiaTheme="minorHAnsi"/>
          <w:sz w:val="26"/>
          <w:szCs w:val="26"/>
          <w:lang w:eastAsia="en-US"/>
        </w:rPr>
        <w:t>5</w:t>
      </w:r>
      <w:r w:rsidRPr="00C1209E">
        <w:rPr>
          <w:rFonts w:eastAsiaTheme="minorHAnsi"/>
          <w:sz w:val="26"/>
          <w:szCs w:val="26"/>
          <w:lang w:eastAsia="en-US"/>
        </w:rPr>
        <w:t xml:space="preserve"> и 202</w:t>
      </w:r>
      <w:r w:rsidR="000A2615">
        <w:rPr>
          <w:rFonts w:eastAsiaTheme="minorHAnsi"/>
          <w:sz w:val="26"/>
          <w:szCs w:val="26"/>
          <w:lang w:eastAsia="en-US"/>
        </w:rPr>
        <w:t>6</w:t>
      </w:r>
      <w:r w:rsidRPr="00C1209E">
        <w:rPr>
          <w:rFonts w:eastAsiaTheme="minorHAnsi"/>
          <w:sz w:val="26"/>
          <w:szCs w:val="26"/>
          <w:lang w:eastAsia="en-US"/>
        </w:rPr>
        <w:t xml:space="preserve"> годов» (по направлению охрана </w:t>
      </w:r>
      <w:r w:rsidR="00D12ED9">
        <w:rPr>
          <w:rFonts w:eastAsiaTheme="minorHAnsi"/>
          <w:sz w:val="26"/>
          <w:szCs w:val="26"/>
          <w:lang w:eastAsia="en-US"/>
        </w:rPr>
        <w:br/>
      </w:r>
      <w:r w:rsidRPr="00C1209E">
        <w:rPr>
          <w:rFonts w:eastAsiaTheme="minorHAnsi"/>
          <w:sz w:val="26"/>
          <w:szCs w:val="26"/>
          <w:lang w:eastAsia="en-US"/>
        </w:rPr>
        <w:t>окружающей среды).</w:t>
      </w:r>
    </w:p>
    <w:p w:rsidR="00D34988" w:rsidRPr="001A68A1" w:rsidRDefault="00D34988" w:rsidP="00D34988">
      <w:pPr>
        <w:tabs>
          <w:tab w:val="left" w:pos="5760"/>
        </w:tabs>
        <w:ind w:firstLine="709"/>
        <w:jc w:val="both"/>
        <w:rPr>
          <w:rFonts w:eastAsiaTheme="minorHAnsi"/>
          <w:b/>
          <w:sz w:val="10"/>
          <w:szCs w:val="10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5"/>
        <w:gridCol w:w="7852"/>
      </w:tblGrid>
      <w:tr w:rsidR="00D34988" w:rsidRPr="00C1202C" w:rsidTr="00385BC8">
        <w:trPr>
          <w:trHeight w:val="499"/>
        </w:trPr>
        <w:tc>
          <w:tcPr>
            <w:tcW w:w="2005" w:type="dxa"/>
          </w:tcPr>
          <w:p w:rsidR="00D34988" w:rsidRPr="00C1202C" w:rsidRDefault="00D34988" w:rsidP="000A2615">
            <w:pPr>
              <w:spacing w:line="360" w:lineRule="auto"/>
            </w:pPr>
            <w:r w:rsidRPr="00C1202C">
              <w:t>Докладчик:</w:t>
            </w:r>
          </w:p>
        </w:tc>
        <w:tc>
          <w:tcPr>
            <w:tcW w:w="7852" w:type="dxa"/>
          </w:tcPr>
          <w:p w:rsidR="00D34988" w:rsidRPr="009A0DFF" w:rsidRDefault="006720F5" w:rsidP="006720F5">
            <w:pPr>
              <w:spacing w:line="276" w:lineRule="auto"/>
              <w:contextualSpacing/>
              <w:rPr>
                <w:spacing w:val="-4"/>
              </w:rPr>
            </w:pPr>
            <w:r>
              <w:rPr>
                <w:spacing w:val="-4"/>
              </w:rPr>
              <w:t>Лихачёв Сергей Фёдорович, м</w:t>
            </w:r>
            <w:r w:rsidR="000A2615">
              <w:rPr>
                <w:spacing w:val="-4"/>
              </w:rPr>
              <w:t>инист</w:t>
            </w:r>
            <w:r>
              <w:rPr>
                <w:spacing w:val="-4"/>
              </w:rPr>
              <w:t xml:space="preserve">р </w:t>
            </w:r>
            <w:r w:rsidR="00D34988" w:rsidRPr="009A0DFF">
              <w:rPr>
                <w:spacing w:val="-4"/>
              </w:rPr>
              <w:t>экологии Челябинской области.</w:t>
            </w:r>
          </w:p>
        </w:tc>
      </w:tr>
    </w:tbl>
    <w:p w:rsidR="00D34988" w:rsidRDefault="00D34988" w:rsidP="00046A8B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894870" w:rsidRDefault="00C2470F" w:rsidP="0076685C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94870" w:rsidRPr="0051489A">
        <w:rPr>
          <w:b/>
          <w:sz w:val="26"/>
          <w:szCs w:val="26"/>
        </w:rPr>
        <w:t xml:space="preserve">. Об информации о наполняемости поверхностных водных объектов, </w:t>
      </w:r>
      <w:r w:rsidR="00705E2C">
        <w:rPr>
          <w:b/>
          <w:sz w:val="26"/>
          <w:szCs w:val="26"/>
        </w:rPr>
        <w:br/>
      </w:r>
      <w:r w:rsidR="00894870" w:rsidRPr="0051489A">
        <w:rPr>
          <w:b/>
          <w:sz w:val="26"/>
          <w:szCs w:val="26"/>
        </w:rPr>
        <w:t>используемых для питьевого и хозяйственно-бытового водоснабжения населе</w:t>
      </w:r>
      <w:r w:rsidR="00894870" w:rsidRPr="0051489A">
        <w:rPr>
          <w:b/>
          <w:sz w:val="26"/>
          <w:szCs w:val="26"/>
        </w:rPr>
        <w:t>н</w:t>
      </w:r>
      <w:r w:rsidR="00894870" w:rsidRPr="0051489A">
        <w:rPr>
          <w:b/>
          <w:sz w:val="26"/>
          <w:szCs w:val="26"/>
        </w:rPr>
        <w:t>ных пунктов Челябинской области.</w:t>
      </w:r>
    </w:p>
    <w:p w:rsidR="000A2615" w:rsidRPr="000A2615" w:rsidRDefault="000A2615" w:rsidP="000A2615">
      <w:pPr>
        <w:ind w:firstLine="708"/>
        <w:jc w:val="both"/>
        <w:rPr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1"/>
        <w:gridCol w:w="7908"/>
      </w:tblGrid>
      <w:tr w:rsidR="00894870" w:rsidRPr="006112E1" w:rsidTr="00385BC8">
        <w:tc>
          <w:tcPr>
            <w:tcW w:w="1981" w:type="dxa"/>
          </w:tcPr>
          <w:p w:rsidR="00894870" w:rsidRDefault="00894870" w:rsidP="000A2615">
            <w:r w:rsidRPr="006F695E">
              <w:t>Докладчик:</w:t>
            </w:r>
          </w:p>
          <w:p w:rsidR="00894870" w:rsidRPr="003D70B7" w:rsidRDefault="00894870" w:rsidP="000A2615">
            <w:pPr>
              <w:rPr>
                <w:sz w:val="16"/>
                <w:szCs w:val="16"/>
              </w:rPr>
            </w:pPr>
          </w:p>
        </w:tc>
        <w:tc>
          <w:tcPr>
            <w:tcW w:w="7908" w:type="dxa"/>
          </w:tcPr>
          <w:p w:rsidR="00894870" w:rsidRDefault="009A0DFF" w:rsidP="000A2615">
            <w:pPr>
              <w:tabs>
                <w:tab w:val="left" w:pos="5760"/>
              </w:tabs>
            </w:pPr>
            <w:r>
              <w:t xml:space="preserve">Уткина Ольга Владимировна, начальник </w:t>
            </w:r>
            <w:r w:rsidR="00894870">
              <w:t>отдела в</w:t>
            </w:r>
            <w:r w:rsidR="00894870" w:rsidRPr="006112E1">
              <w:t xml:space="preserve">одных ресурсов </w:t>
            </w:r>
            <w:r w:rsidR="00385BC8">
              <w:br/>
            </w:r>
            <w:r w:rsidR="00D45EFB" w:rsidRPr="006112E1">
              <w:t>по Че</w:t>
            </w:r>
            <w:r w:rsidR="00D45EFB">
              <w:t>лябинской области</w:t>
            </w:r>
            <w:r w:rsidR="00D45EFB" w:rsidRPr="006112E1">
              <w:t xml:space="preserve"> </w:t>
            </w:r>
            <w:proofErr w:type="spellStart"/>
            <w:r w:rsidR="00894870" w:rsidRPr="006112E1">
              <w:t>Нижне</w:t>
            </w:r>
            <w:proofErr w:type="spellEnd"/>
            <w:r w:rsidR="00894870" w:rsidRPr="006112E1">
              <w:t>–Обского бассейнового водного упра</w:t>
            </w:r>
            <w:r w:rsidR="00894870" w:rsidRPr="006112E1">
              <w:t>в</w:t>
            </w:r>
            <w:r w:rsidR="00894870" w:rsidRPr="006112E1">
              <w:t>ления</w:t>
            </w:r>
            <w:r w:rsidR="006720F5">
              <w:t>;</w:t>
            </w:r>
          </w:p>
          <w:p w:rsidR="00F60F4D" w:rsidRPr="00F60F4D" w:rsidRDefault="00F60F4D" w:rsidP="000A2615">
            <w:pPr>
              <w:tabs>
                <w:tab w:val="left" w:pos="5760"/>
              </w:tabs>
              <w:rPr>
                <w:sz w:val="10"/>
                <w:szCs w:val="10"/>
              </w:rPr>
            </w:pPr>
          </w:p>
        </w:tc>
      </w:tr>
      <w:tr w:rsidR="006720F5" w:rsidRPr="006112E1" w:rsidTr="00385BC8">
        <w:tc>
          <w:tcPr>
            <w:tcW w:w="1981" w:type="dxa"/>
          </w:tcPr>
          <w:p w:rsidR="006720F5" w:rsidRPr="00C1202C" w:rsidRDefault="006720F5" w:rsidP="00EC6CA8">
            <w:pPr>
              <w:spacing w:line="360" w:lineRule="auto"/>
            </w:pPr>
            <w:r>
              <w:t>Приглашенные</w:t>
            </w:r>
            <w:r w:rsidRPr="00C1202C">
              <w:t>:</w:t>
            </w:r>
          </w:p>
        </w:tc>
        <w:tc>
          <w:tcPr>
            <w:tcW w:w="7908" w:type="dxa"/>
          </w:tcPr>
          <w:p w:rsidR="006720F5" w:rsidRPr="009A0DFF" w:rsidRDefault="006720F5" w:rsidP="00EC6CA8">
            <w:pPr>
              <w:spacing w:line="276" w:lineRule="auto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Лихачёв Сергей Фёдорович, министр </w:t>
            </w:r>
            <w:r w:rsidRPr="009A0DFF">
              <w:rPr>
                <w:spacing w:val="-4"/>
              </w:rPr>
              <w:t>экологии Челябинской области.</w:t>
            </w:r>
          </w:p>
        </w:tc>
      </w:tr>
    </w:tbl>
    <w:p w:rsidR="000A2615" w:rsidRDefault="000A2615" w:rsidP="0076685C">
      <w:pPr>
        <w:pStyle w:val="a4"/>
        <w:spacing w:line="360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576BC" w:rsidRDefault="00643489" w:rsidP="0076685C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>3</w:t>
      </w:r>
      <w:r w:rsidR="009576BC">
        <w:rPr>
          <w:rFonts w:eastAsiaTheme="minorHAnsi"/>
          <w:b/>
          <w:sz w:val="26"/>
          <w:szCs w:val="26"/>
          <w:lang w:eastAsia="en-US"/>
        </w:rPr>
        <w:t>. </w:t>
      </w:r>
      <w:r w:rsidR="009576BC">
        <w:rPr>
          <w:b/>
          <w:sz w:val="26"/>
          <w:szCs w:val="26"/>
        </w:rPr>
        <w:t xml:space="preserve">О </w:t>
      </w:r>
      <w:r w:rsidR="009576BC" w:rsidRPr="001556CA">
        <w:rPr>
          <w:b/>
          <w:sz w:val="26"/>
          <w:szCs w:val="26"/>
        </w:rPr>
        <w:t xml:space="preserve">проекте постановления Законодательного Собрания Челябинской </w:t>
      </w:r>
      <w:r w:rsidR="009576BC">
        <w:rPr>
          <w:b/>
          <w:sz w:val="26"/>
          <w:szCs w:val="26"/>
        </w:rPr>
        <w:br/>
      </w:r>
      <w:r w:rsidR="009576BC" w:rsidRPr="001556CA">
        <w:rPr>
          <w:b/>
          <w:sz w:val="26"/>
          <w:szCs w:val="26"/>
        </w:rPr>
        <w:t>области «О плане законопроектных работ Законодательного Собрания Челяби</w:t>
      </w:r>
      <w:r w:rsidR="009576BC" w:rsidRPr="001556CA">
        <w:rPr>
          <w:b/>
          <w:sz w:val="26"/>
          <w:szCs w:val="26"/>
        </w:rPr>
        <w:t>н</w:t>
      </w:r>
      <w:r w:rsidR="009576BC" w:rsidRPr="001556CA">
        <w:rPr>
          <w:b/>
          <w:sz w:val="26"/>
          <w:szCs w:val="26"/>
        </w:rPr>
        <w:t>ской области на 20</w:t>
      </w:r>
      <w:r w:rsidR="009576BC">
        <w:rPr>
          <w:b/>
          <w:sz w:val="26"/>
          <w:szCs w:val="26"/>
        </w:rPr>
        <w:t>2</w:t>
      </w:r>
      <w:r w:rsidR="000A2615">
        <w:rPr>
          <w:b/>
          <w:sz w:val="26"/>
          <w:szCs w:val="26"/>
        </w:rPr>
        <w:t>4</w:t>
      </w:r>
      <w:r w:rsidR="009576BC" w:rsidRPr="001556CA">
        <w:rPr>
          <w:b/>
          <w:sz w:val="26"/>
          <w:szCs w:val="26"/>
        </w:rPr>
        <w:t xml:space="preserve"> год»</w:t>
      </w:r>
      <w:r w:rsidR="009576BC">
        <w:rPr>
          <w:b/>
          <w:sz w:val="26"/>
          <w:szCs w:val="26"/>
        </w:rPr>
        <w:t>.</w:t>
      </w:r>
    </w:p>
    <w:p w:rsidR="00B64ECE" w:rsidRPr="00B64ECE" w:rsidRDefault="00B64ECE" w:rsidP="00B64ECE">
      <w:pPr>
        <w:pStyle w:val="a4"/>
        <w:spacing w:line="276" w:lineRule="auto"/>
        <w:ind w:left="0" w:firstLine="709"/>
        <w:jc w:val="both"/>
        <w:rPr>
          <w:b/>
          <w:sz w:val="10"/>
          <w:szCs w:val="1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9576BC" w:rsidTr="00385BC8">
        <w:tc>
          <w:tcPr>
            <w:tcW w:w="1951" w:type="dxa"/>
          </w:tcPr>
          <w:p w:rsidR="009576BC" w:rsidRDefault="009576BC" w:rsidP="000A2615">
            <w:pPr>
              <w:rPr>
                <w:rFonts w:eastAsiaTheme="minorHAnsi"/>
                <w:b/>
                <w:lang w:eastAsia="en-US"/>
              </w:rPr>
            </w:pPr>
            <w:r w:rsidRPr="00C1202C">
              <w:t>Докладчик:</w:t>
            </w:r>
          </w:p>
        </w:tc>
        <w:tc>
          <w:tcPr>
            <w:tcW w:w="7938" w:type="dxa"/>
          </w:tcPr>
          <w:p w:rsidR="009576BC" w:rsidRPr="009F5FE8" w:rsidRDefault="009576BC" w:rsidP="000A2615">
            <w:pPr>
              <w:rPr>
                <w:rFonts w:eastAsiaTheme="minorHAnsi"/>
                <w:lang w:eastAsia="en-US"/>
              </w:rPr>
            </w:pPr>
            <w:r w:rsidRPr="009F5FE8">
              <w:rPr>
                <w:rFonts w:eastAsiaTheme="minorHAnsi"/>
                <w:lang w:eastAsia="en-US"/>
              </w:rPr>
              <w:t>Махов М</w:t>
            </w:r>
            <w:r>
              <w:rPr>
                <w:rFonts w:eastAsiaTheme="minorHAnsi"/>
                <w:lang w:eastAsia="en-US"/>
              </w:rPr>
              <w:t xml:space="preserve">ихаил </w:t>
            </w:r>
            <w:r w:rsidRPr="009F5FE8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ндреевич</w:t>
            </w:r>
            <w:r w:rsidRPr="009F5FE8">
              <w:rPr>
                <w:rFonts w:eastAsiaTheme="minorHAnsi"/>
                <w:lang w:eastAsia="en-US"/>
              </w:rPr>
              <w:t>, председатель комитета Законодательн</w:t>
            </w:r>
            <w:r w:rsidRPr="009F5FE8">
              <w:rPr>
                <w:rFonts w:eastAsiaTheme="minorHAnsi"/>
                <w:lang w:eastAsia="en-US"/>
              </w:rPr>
              <w:t>о</w:t>
            </w:r>
            <w:r w:rsidRPr="009F5FE8">
              <w:rPr>
                <w:rFonts w:eastAsiaTheme="minorHAnsi"/>
                <w:lang w:eastAsia="en-US"/>
              </w:rPr>
              <w:t>го Собрания по экологии и природопользованию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9576BC" w:rsidRPr="000A2615" w:rsidRDefault="009576BC" w:rsidP="00046A8B">
      <w:pPr>
        <w:jc w:val="both"/>
        <w:rPr>
          <w:sz w:val="26"/>
          <w:szCs w:val="26"/>
        </w:rPr>
      </w:pPr>
    </w:p>
    <w:p w:rsidR="0076685C" w:rsidRDefault="0076685C">
      <w:pPr>
        <w:rPr>
          <w:sz w:val="26"/>
          <w:szCs w:val="26"/>
        </w:rPr>
      </w:pPr>
    </w:p>
    <w:p w:rsidR="000A2615" w:rsidRDefault="000A2615">
      <w:pPr>
        <w:rPr>
          <w:sz w:val="26"/>
          <w:szCs w:val="26"/>
        </w:rPr>
      </w:pPr>
    </w:p>
    <w:p w:rsidR="003C3289" w:rsidRPr="00350C06" w:rsidRDefault="00EC5CE2">
      <w:pPr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="00046A8B">
        <w:rPr>
          <w:sz w:val="26"/>
          <w:szCs w:val="26"/>
        </w:rPr>
        <w:t>омитета</w:t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</w:r>
      <w:r w:rsidR="00046A8B">
        <w:rPr>
          <w:sz w:val="26"/>
          <w:szCs w:val="26"/>
        </w:rPr>
        <w:tab/>
        <w:t xml:space="preserve">       М.А. Махов</w:t>
      </w:r>
    </w:p>
    <w:sectPr w:rsidR="003C3289" w:rsidRPr="00350C06" w:rsidSect="00FE4D6D">
      <w:footerReference w:type="default" r:id="rId6"/>
      <w:headerReference w:type="first" r:id="rId7"/>
      <w:type w:val="continuous"/>
      <w:pgSz w:w="11909" w:h="16834"/>
      <w:pgMar w:top="822" w:right="567" w:bottom="680" w:left="1701" w:header="284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15" w:rsidRDefault="000A2615" w:rsidP="00894870">
      <w:r>
        <w:separator/>
      </w:r>
    </w:p>
  </w:endnote>
  <w:endnote w:type="continuationSeparator" w:id="0">
    <w:p w:rsidR="000A2615" w:rsidRDefault="000A2615" w:rsidP="0089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247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0A2615" w:rsidRPr="009576BC" w:rsidRDefault="00EE425C">
        <w:pPr>
          <w:pStyle w:val="a7"/>
          <w:jc w:val="right"/>
          <w:rPr>
            <w:sz w:val="26"/>
            <w:szCs w:val="26"/>
          </w:rPr>
        </w:pPr>
        <w:r w:rsidRPr="009576BC">
          <w:rPr>
            <w:sz w:val="26"/>
            <w:szCs w:val="26"/>
          </w:rPr>
          <w:fldChar w:fldCharType="begin"/>
        </w:r>
        <w:r w:rsidR="000A2615" w:rsidRPr="009576BC">
          <w:rPr>
            <w:sz w:val="26"/>
            <w:szCs w:val="26"/>
          </w:rPr>
          <w:instrText xml:space="preserve"> PAGE   \* MERGEFORMAT </w:instrText>
        </w:r>
        <w:r w:rsidRPr="009576BC">
          <w:rPr>
            <w:sz w:val="26"/>
            <w:szCs w:val="26"/>
          </w:rPr>
          <w:fldChar w:fldCharType="separate"/>
        </w:r>
        <w:r w:rsidR="000A2615">
          <w:rPr>
            <w:noProof/>
            <w:sz w:val="26"/>
            <w:szCs w:val="26"/>
          </w:rPr>
          <w:t>2</w:t>
        </w:r>
        <w:r w:rsidRPr="009576BC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15" w:rsidRDefault="000A2615" w:rsidP="00894870">
      <w:r>
        <w:separator/>
      </w:r>
    </w:p>
  </w:footnote>
  <w:footnote w:type="continuationSeparator" w:id="0">
    <w:p w:rsidR="000A2615" w:rsidRDefault="000A2615" w:rsidP="00894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15" w:rsidRPr="0034027B" w:rsidRDefault="000A2615" w:rsidP="00626EA2">
    <w:pPr>
      <w:pStyle w:val="a5"/>
      <w:jc w:val="right"/>
      <w:rPr>
        <w:sz w:val="26"/>
        <w:szCs w:val="26"/>
      </w:rPr>
    </w:pPr>
    <w:r w:rsidRPr="0034027B">
      <w:rPr>
        <w:sz w:val="26"/>
        <w:szCs w:val="26"/>
      </w:rPr>
      <w:t xml:space="preserve">Проект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6CA"/>
    <w:rsid w:val="000401A2"/>
    <w:rsid w:val="00046A8B"/>
    <w:rsid w:val="00063925"/>
    <w:rsid w:val="000A2615"/>
    <w:rsid w:val="000C09A7"/>
    <w:rsid w:val="000C641D"/>
    <w:rsid w:val="000E50E9"/>
    <w:rsid w:val="0010687A"/>
    <w:rsid w:val="00123457"/>
    <w:rsid w:val="001540D2"/>
    <w:rsid w:val="00163587"/>
    <w:rsid w:val="001762FE"/>
    <w:rsid w:val="001E745D"/>
    <w:rsid w:val="00203FD0"/>
    <w:rsid w:val="00216366"/>
    <w:rsid w:val="0026658B"/>
    <w:rsid w:val="0029612C"/>
    <w:rsid w:val="002A0D91"/>
    <w:rsid w:val="00335146"/>
    <w:rsid w:val="0034027B"/>
    <w:rsid w:val="00347435"/>
    <w:rsid w:val="00350C06"/>
    <w:rsid w:val="00385BC8"/>
    <w:rsid w:val="003A66F9"/>
    <w:rsid w:val="003C3289"/>
    <w:rsid w:val="00434378"/>
    <w:rsid w:val="00457AFF"/>
    <w:rsid w:val="004745EA"/>
    <w:rsid w:val="00494D10"/>
    <w:rsid w:val="004F1C52"/>
    <w:rsid w:val="005326A8"/>
    <w:rsid w:val="00570206"/>
    <w:rsid w:val="00586860"/>
    <w:rsid w:val="005A2C44"/>
    <w:rsid w:val="005D25D4"/>
    <w:rsid w:val="005E43ED"/>
    <w:rsid w:val="00601472"/>
    <w:rsid w:val="00626EA2"/>
    <w:rsid w:val="00643489"/>
    <w:rsid w:val="00646A48"/>
    <w:rsid w:val="00655082"/>
    <w:rsid w:val="00660125"/>
    <w:rsid w:val="00670B35"/>
    <w:rsid w:val="006720F5"/>
    <w:rsid w:val="006A607B"/>
    <w:rsid w:val="006D06CA"/>
    <w:rsid w:val="006D10F3"/>
    <w:rsid w:val="00705E2C"/>
    <w:rsid w:val="00756E37"/>
    <w:rsid w:val="0076685C"/>
    <w:rsid w:val="00773433"/>
    <w:rsid w:val="00774B59"/>
    <w:rsid w:val="007D7B30"/>
    <w:rsid w:val="007E08B1"/>
    <w:rsid w:val="007F5BAA"/>
    <w:rsid w:val="00837E9D"/>
    <w:rsid w:val="00841210"/>
    <w:rsid w:val="008464F9"/>
    <w:rsid w:val="00861924"/>
    <w:rsid w:val="00894870"/>
    <w:rsid w:val="008A1DEF"/>
    <w:rsid w:val="008B3207"/>
    <w:rsid w:val="008C1C90"/>
    <w:rsid w:val="008C3D19"/>
    <w:rsid w:val="008C51E0"/>
    <w:rsid w:val="009576BC"/>
    <w:rsid w:val="009A0DFF"/>
    <w:rsid w:val="009E1565"/>
    <w:rsid w:val="00A1766D"/>
    <w:rsid w:val="00A3732A"/>
    <w:rsid w:val="00A82B7D"/>
    <w:rsid w:val="00AD3E33"/>
    <w:rsid w:val="00AE0A77"/>
    <w:rsid w:val="00AF651F"/>
    <w:rsid w:val="00B548D1"/>
    <w:rsid w:val="00B64ECE"/>
    <w:rsid w:val="00B72D72"/>
    <w:rsid w:val="00B96C74"/>
    <w:rsid w:val="00BD0879"/>
    <w:rsid w:val="00BD6359"/>
    <w:rsid w:val="00C131D2"/>
    <w:rsid w:val="00C15C40"/>
    <w:rsid w:val="00C2470F"/>
    <w:rsid w:val="00C578C5"/>
    <w:rsid w:val="00C70474"/>
    <w:rsid w:val="00C70E87"/>
    <w:rsid w:val="00C868A8"/>
    <w:rsid w:val="00C94955"/>
    <w:rsid w:val="00CA463A"/>
    <w:rsid w:val="00CE78EF"/>
    <w:rsid w:val="00D12ED9"/>
    <w:rsid w:val="00D238DD"/>
    <w:rsid w:val="00D34988"/>
    <w:rsid w:val="00D45EFB"/>
    <w:rsid w:val="00D70628"/>
    <w:rsid w:val="00D71B5A"/>
    <w:rsid w:val="00D72A2A"/>
    <w:rsid w:val="00E20E41"/>
    <w:rsid w:val="00E70AFB"/>
    <w:rsid w:val="00EA5314"/>
    <w:rsid w:val="00EC2AAC"/>
    <w:rsid w:val="00EC5CE2"/>
    <w:rsid w:val="00ED62AE"/>
    <w:rsid w:val="00EE3599"/>
    <w:rsid w:val="00EE425C"/>
    <w:rsid w:val="00F01FA1"/>
    <w:rsid w:val="00F33EB3"/>
    <w:rsid w:val="00F60F4D"/>
    <w:rsid w:val="00F66F00"/>
    <w:rsid w:val="00FA0F1E"/>
    <w:rsid w:val="00FA5D55"/>
    <w:rsid w:val="00FC5FAB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A"/>
    <w:pPr>
      <w:spacing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8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870"/>
    <w:rPr>
      <w:rFonts w:eastAsia="Times New Roman"/>
      <w:bCs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48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870"/>
    <w:rPr>
      <w:rFonts w:eastAsia="Times New Roman"/>
      <w:bCs w:val="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948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94870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Е.А.</dc:creator>
  <cp:keywords/>
  <dc:description/>
  <cp:lastModifiedBy>Банникова Е.А.</cp:lastModifiedBy>
  <cp:revision>74</cp:revision>
  <cp:lastPrinted>2023-12-12T08:08:00Z</cp:lastPrinted>
  <dcterms:created xsi:type="dcterms:W3CDTF">2021-02-10T10:38:00Z</dcterms:created>
  <dcterms:modified xsi:type="dcterms:W3CDTF">2023-12-12T08:27:00Z</dcterms:modified>
</cp:coreProperties>
</file>