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36C" w:rsidRDefault="0031336C" w:rsidP="006823FF">
      <w:pPr>
        <w:jc w:val="center"/>
        <w:rPr>
          <w:b/>
        </w:rPr>
      </w:pPr>
    </w:p>
    <w:p w:rsidR="006823FF" w:rsidRDefault="006823FF" w:rsidP="006823FF">
      <w:pPr>
        <w:jc w:val="center"/>
        <w:rPr>
          <w:b/>
        </w:rPr>
      </w:pPr>
      <w:r>
        <w:rPr>
          <w:b/>
        </w:rPr>
        <w:t>Повестка заседания комитета Законодательного Собрания</w:t>
      </w:r>
    </w:p>
    <w:p w:rsidR="006823FF" w:rsidRDefault="006823FF" w:rsidP="006823FF">
      <w:pPr>
        <w:jc w:val="center"/>
        <w:rPr>
          <w:b/>
        </w:rPr>
      </w:pPr>
      <w:r>
        <w:rPr>
          <w:b/>
        </w:rPr>
        <w:t>по экономической политике и предпринимательству</w:t>
      </w:r>
    </w:p>
    <w:p w:rsidR="006823FF" w:rsidRDefault="006823FF" w:rsidP="006823FF">
      <w:pPr>
        <w:ind w:left="567"/>
        <w:jc w:val="both"/>
      </w:pPr>
    </w:p>
    <w:p w:rsidR="009A681D" w:rsidRPr="00792A04" w:rsidRDefault="009A681D" w:rsidP="006823FF">
      <w:pPr>
        <w:ind w:left="567"/>
        <w:jc w:val="both"/>
      </w:pPr>
    </w:p>
    <w:p w:rsidR="006823FF" w:rsidRDefault="008E2CDC" w:rsidP="008E2CDC">
      <w:pPr>
        <w:pStyle w:val="a7"/>
        <w:numPr>
          <w:ilvl w:val="0"/>
          <w:numId w:val="2"/>
        </w:numPr>
        <w:jc w:val="both"/>
      </w:pPr>
      <w:r>
        <w:t>о</w:t>
      </w:r>
      <w:r w:rsidR="00BD51E9">
        <w:t>ктября</w:t>
      </w:r>
      <w:r w:rsidR="006823FF" w:rsidRPr="004643C4">
        <w:t xml:space="preserve"> 202</w:t>
      </w:r>
      <w:r w:rsidR="005D797F" w:rsidRPr="004643C4">
        <w:t>3</w:t>
      </w:r>
      <w:r w:rsidR="006823FF">
        <w:t xml:space="preserve"> года</w:t>
      </w:r>
      <w:r w:rsidR="006823FF">
        <w:tab/>
      </w:r>
      <w:r w:rsidR="006823FF">
        <w:tab/>
      </w:r>
      <w:r w:rsidR="006823FF">
        <w:tab/>
      </w:r>
      <w:r w:rsidR="006823FF">
        <w:tab/>
      </w:r>
      <w:r w:rsidR="006823FF">
        <w:tab/>
      </w:r>
      <w:r w:rsidR="006823FF">
        <w:tab/>
      </w:r>
      <w:r w:rsidR="006823FF">
        <w:tab/>
      </w:r>
      <w:r w:rsidR="00560184">
        <w:tab/>
      </w:r>
      <w:r w:rsidR="00F37486">
        <w:tab/>
        <w:t>11.00</w:t>
      </w:r>
    </w:p>
    <w:p w:rsidR="009A681D" w:rsidRDefault="009A681D" w:rsidP="006823FF">
      <w:pPr>
        <w:ind w:left="567"/>
        <w:jc w:val="both"/>
      </w:pPr>
    </w:p>
    <w:p w:rsidR="004E7C8D" w:rsidRPr="00E94B00" w:rsidRDefault="008E2CDC" w:rsidP="008E2CDC">
      <w:pPr>
        <w:ind w:firstLine="360"/>
        <w:jc w:val="both"/>
        <w:rPr>
          <w:rFonts w:eastAsia="Calibri"/>
        </w:rPr>
      </w:pPr>
      <w:r w:rsidRPr="00E94B00">
        <w:rPr>
          <w:rFonts w:eastAsia="Calibri"/>
        </w:rPr>
        <w:t xml:space="preserve">1. </w:t>
      </w:r>
      <w:r w:rsidR="004E7C8D" w:rsidRPr="00E94B00">
        <w:rPr>
          <w:rFonts w:eastAsia="Calibri"/>
        </w:rPr>
        <w:t xml:space="preserve">О реализации Закона Челябинской области «О земельных отношениях» </w:t>
      </w:r>
      <w:r w:rsidR="00281B52" w:rsidRPr="00E94B00">
        <w:rPr>
          <w:rFonts w:eastAsia="Calibri"/>
        </w:rPr>
        <w:br/>
      </w:r>
      <w:r w:rsidR="004E7C8D" w:rsidRPr="00E94B00">
        <w:rPr>
          <w:rFonts w:eastAsia="Calibri"/>
        </w:rPr>
        <w:t>(в части предоставления земельных участков для размещения объектов социально-культурного и коммунально-бытового назначения и реализации масштабных инвестиционных проектов)</w:t>
      </w:r>
    </w:p>
    <w:p w:rsidR="008E2CDC" w:rsidRPr="00E94B00" w:rsidRDefault="008E2CDC" w:rsidP="008E2CDC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E2CDC" w:rsidRPr="00E94B00" w:rsidRDefault="008E2CDC" w:rsidP="008E2CDC">
      <w:pPr>
        <w:ind w:firstLine="360"/>
        <w:jc w:val="both"/>
        <w:rPr>
          <w:rFonts w:eastAsia="Calibri"/>
        </w:rPr>
      </w:pPr>
      <w:r w:rsidRPr="00E94B00">
        <w:rPr>
          <w:rFonts w:eastAsia="Calibri"/>
        </w:rPr>
        <w:t>2. О результатах оценки налоговых расходов Челябинской области, обусловленных льготами (пониженными ставками по налогам), предоставленными в 2022 году субъектам инвестиционной деятельности и субъектам малого и среднего предпринимательства</w:t>
      </w:r>
    </w:p>
    <w:p w:rsidR="00BD51E9" w:rsidRPr="00E94B00" w:rsidRDefault="00BD51E9" w:rsidP="00115538">
      <w:pPr>
        <w:ind w:firstLine="567"/>
        <w:jc w:val="both"/>
        <w:rPr>
          <w:rFonts w:eastAsia="Calibri"/>
        </w:rPr>
      </w:pPr>
    </w:p>
    <w:p w:rsidR="008E2CDC" w:rsidRPr="00E94B00" w:rsidRDefault="008E2CDC" w:rsidP="008E2CDC">
      <w:pPr>
        <w:ind w:firstLine="360"/>
        <w:jc w:val="both"/>
        <w:rPr>
          <w:rFonts w:eastAsia="Calibri"/>
        </w:rPr>
      </w:pPr>
      <w:r w:rsidRPr="00E94B00">
        <w:rPr>
          <w:rFonts w:eastAsia="Calibri"/>
        </w:rPr>
        <w:t>3. Об информации Управления Федеральной налоговой службы России по Челябинской области:</w:t>
      </w:r>
    </w:p>
    <w:p w:rsidR="008E2CDC" w:rsidRPr="00E94B00" w:rsidRDefault="008E2CDC" w:rsidP="008E2CDC">
      <w:pPr>
        <w:ind w:firstLine="360"/>
        <w:jc w:val="both"/>
        <w:rPr>
          <w:rFonts w:eastAsia="Calibri"/>
        </w:rPr>
      </w:pPr>
      <w:r w:rsidRPr="00E94B00">
        <w:rPr>
          <w:rFonts w:eastAsia="Calibri"/>
        </w:rPr>
        <w:t xml:space="preserve">об итогах работы налоговых органов Челябинской области </w:t>
      </w:r>
      <w:r w:rsidR="004859E4" w:rsidRPr="00E94B00">
        <w:rPr>
          <w:rFonts w:eastAsia="Calibri"/>
        </w:rPr>
        <w:t>в 2023 году</w:t>
      </w:r>
      <w:r w:rsidRPr="00E94B00">
        <w:rPr>
          <w:rFonts w:eastAsia="Calibri"/>
        </w:rPr>
        <w:t>;</w:t>
      </w:r>
    </w:p>
    <w:p w:rsidR="008E2CDC" w:rsidRPr="00E94B00" w:rsidRDefault="008E2CDC" w:rsidP="008E2CDC">
      <w:pPr>
        <w:ind w:firstLine="360"/>
        <w:jc w:val="both"/>
        <w:rPr>
          <w:rFonts w:eastAsia="Calibri"/>
        </w:rPr>
      </w:pPr>
      <w:r w:rsidRPr="00E94B00">
        <w:rPr>
          <w:rFonts w:eastAsia="Calibri"/>
        </w:rPr>
        <w:t>об оптимизации структуры налоговых органов на территории Челябинской области;</w:t>
      </w:r>
    </w:p>
    <w:p w:rsidR="008E2CDC" w:rsidRPr="00E94B00" w:rsidRDefault="008E2CDC" w:rsidP="008E2CDC">
      <w:pPr>
        <w:ind w:firstLine="360"/>
        <w:jc w:val="both"/>
        <w:rPr>
          <w:rFonts w:eastAsia="Calibri"/>
        </w:rPr>
      </w:pPr>
      <w:r w:rsidRPr="00E94B00">
        <w:rPr>
          <w:rFonts w:eastAsia="Calibri"/>
        </w:rPr>
        <w:t>о сервисе «Офис экспортера» и коммуникации налоговых органов с налогоплательщиками в рамках указанного сервиса</w:t>
      </w:r>
    </w:p>
    <w:p w:rsidR="00E94B00" w:rsidRPr="00E94B00" w:rsidRDefault="00E94B00" w:rsidP="008E2CDC">
      <w:pPr>
        <w:ind w:firstLine="360"/>
        <w:jc w:val="both"/>
        <w:rPr>
          <w:rFonts w:eastAsia="Calibri"/>
        </w:rPr>
      </w:pPr>
    </w:p>
    <w:p w:rsidR="008E2CDC" w:rsidRPr="00E94B00" w:rsidRDefault="008E2CDC" w:rsidP="008E2CDC">
      <w:pPr>
        <w:ind w:firstLine="360"/>
        <w:jc w:val="both"/>
        <w:rPr>
          <w:rFonts w:eastAsia="Calibri"/>
        </w:rPr>
      </w:pPr>
      <w:r w:rsidRPr="00E94B00">
        <w:rPr>
          <w:rFonts w:eastAsia="Calibri"/>
        </w:rPr>
        <w:t>4. О проекте постановления Законодательного Собрания Челябинской области «О внесении изменений в постановление Законодательного Собрания Челябинской области «О перечне местностей Челябинской области, удаленных от сетей связи, на территориях которых пользователи могут применять контрольно-кассовую технику в режиме, не предусматривающем обязательной передачи фискальных документов в налоговые органы и оператору информационных систем маркировки в электронной форме через оператора фискальных данных»</w:t>
      </w:r>
    </w:p>
    <w:p w:rsidR="008E2CDC" w:rsidRPr="00E94B00" w:rsidRDefault="008E2CDC" w:rsidP="00115538">
      <w:pPr>
        <w:ind w:firstLine="567"/>
        <w:jc w:val="both"/>
        <w:rPr>
          <w:rFonts w:eastAsia="Calibri"/>
        </w:rPr>
      </w:pPr>
    </w:p>
    <w:p w:rsidR="008E2CDC" w:rsidRPr="00E94B00" w:rsidRDefault="008E2CDC" w:rsidP="008E2CDC">
      <w:pPr>
        <w:ind w:firstLine="567"/>
        <w:jc w:val="both"/>
        <w:rPr>
          <w:rFonts w:eastAsia="Calibri"/>
        </w:rPr>
      </w:pPr>
      <w:r w:rsidRPr="00E94B00">
        <w:rPr>
          <w:rFonts w:eastAsia="Calibri"/>
        </w:rPr>
        <w:t>5. О проекте закона Челябинской области «О разграничении имущества между Шумовским сельским поселением и Красноармейским муниципальным районом»</w:t>
      </w:r>
    </w:p>
    <w:p w:rsidR="0031336C" w:rsidRPr="00E94B00" w:rsidRDefault="0031336C" w:rsidP="008E2CDC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15538" w:rsidRPr="00E94B00" w:rsidRDefault="008E2CDC" w:rsidP="00115538">
      <w:pPr>
        <w:ind w:firstLine="567"/>
        <w:jc w:val="both"/>
        <w:rPr>
          <w:rFonts w:eastAsia="Calibri"/>
        </w:rPr>
      </w:pPr>
      <w:r w:rsidRPr="00E94B00">
        <w:rPr>
          <w:rFonts w:eastAsia="Calibri"/>
        </w:rPr>
        <w:t>6</w:t>
      </w:r>
      <w:r w:rsidR="00560184" w:rsidRPr="00E94B00">
        <w:rPr>
          <w:rFonts w:eastAsia="Calibri"/>
        </w:rPr>
        <w:t xml:space="preserve">. </w:t>
      </w:r>
      <w:r w:rsidR="00115538" w:rsidRPr="00E94B00">
        <w:rPr>
          <w:rFonts w:eastAsia="Calibri"/>
        </w:rPr>
        <w:t>О проекте закона Челябинской области «О внесении изменени</w:t>
      </w:r>
      <w:r w:rsidR="00F6567C" w:rsidRPr="00E94B00">
        <w:rPr>
          <w:rFonts w:eastAsia="Calibri"/>
        </w:rPr>
        <w:t>й</w:t>
      </w:r>
      <w:r w:rsidR="00115538" w:rsidRPr="00E94B00">
        <w:rPr>
          <w:rFonts w:eastAsia="Calibri"/>
        </w:rPr>
        <w:t xml:space="preserve"> в приложение к Закону Челябинской области «О разграничении имущества между </w:t>
      </w:r>
      <w:r w:rsidR="00BD51E9" w:rsidRPr="00E94B00">
        <w:rPr>
          <w:rFonts w:eastAsia="Calibri"/>
        </w:rPr>
        <w:t>Лазурненским</w:t>
      </w:r>
      <w:r w:rsidR="00115538" w:rsidRPr="00E94B00">
        <w:rPr>
          <w:rFonts w:eastAsia="Calibri"/>
        </w:rPr>
        <w:t xml:space="preserve"> сельским поселением и </w:t>
      </w:r>
      <w:r w:rsidR="00BD51E9" w:rsidRPr="00E94B00">
        <w:rPr>
          <w:rFonts w:eastAsia="Calibri"/>
        </w:rPr>
        <w:t>Красноармейским</w:t>
      </w:r>
      <w:r w:rsidR="00115538" w:rsidRPr="00E94B00">
        <w:rPr>
          <w:rFonts w:eastAsia="Calibri"/>
        </w:rPr>
        <w:t xml:space="preserve"> муниципальным районом»</w:t>
      </w:r>
    </w:p>
    <w:p w:rsidR="001D2F0C" w:rsidRPr="00E94B00" w:rsidRDefault="001D2F0C" w:rsidP="006823FF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D51E9" w:rsidRPr="00E94B00" w:rsidRDefault="008E2CDC" w:rsidP="00BD51E9">
      <w:pPr>
        <w:ind w:firstLine="567"/>
        <w:jc w:val="both"/>
        <w:rPr>
          <w:rFonts w:eastAsia="Calibri"/>
        </w:rPr>
      </w:pPr>
      <w:r w:rsidRPr="00E94B00">
        <w:rPr>
          <w:rFonts w:eastAsia="Calibri"/>
        </w:rPr>
        <w:t>7</w:t>
      </w:r>
      <w:r w:rsidR="00BD51E9" w:rsidRPr="00E94B00">
        <w:rPr>
          <w:rFonts w:eastAsia="Calibri"/>
        </w:rPr>
        <w:t>. О проекте закона Челябинской области «О внесении изменени</w:t>
      </w:r>
      <w:r w:rsidR="00F6567C" w:rsidRPr="00E94B00">
        <w:rPr>
          <w:rFonts w:eastAsia="Calibri"/>
        </w:rPr>
        <w:t>й</w:t>
      </w:r>
      <w:r w:rsidR="00BD51E9" w:rsidRPr="00E94B00">
        <w:rPr>
          <w:rFonts w:eastAsia="Calibri"/>
        </w:rPr>
        <w:t xml:space="preserve"> в приложение к Закону Челябинской области «О разграничении имущества между Козыревским сельским поселением и Красноармейским муниципальным районом»</w:t>
      </w:r>
    </w:p>
    <w:p w:rsidR="00BD51E9" w:rsidRPr="00E94B00" w:rsidRDefault="00BD51E9" w:rsidP="001D2F0C">
      <w:pPr>
        <w:ind w:firstLine="567"/>
        <w:jc w:val="both"/>
        <w:rPr>
          <w:rFonts w:eastAsia="Calibri"/>
        </w:rPr>
      </w:pPr>
    </w:p>
    <w:p w:rsidR="00097622" w:rsidRPr="00E94B00" w:rsidRDefault="008E2CDC" w:rsidP="00097622">
      <w:pPr>
        <w:ind w:firstLine="567"/>
        <w:jc w:val="both"/>
        <w:rPr>
          <w:rFonts w:eastAsia="Calibri"/>
        </w:rPr>
      </w:pPr>
      <w:r w:rsidRPr="00E94B00">
        <w:rPr>
          <w:rFonts w:eastAsia="Calibri"/>
        </w:rPr>
        <w:t>8</w:t>
      </w:r>
      <w:r w:rsidR="00097622" w:rsidRPr="00E94B00">
        <w:rPr>
          <w:rFonts w:eastAsia="Calibri"/>
        </w:rPr>
        <w:t>. О проекте закона Челябинской области «О внесении изменени</w:t>
      </w:r>
      <w:r w:rsidR="00E6572E" w:rsidRPr="00E94B00">
        <w:rPr>
          <w:rFonts w:eastAsia="Calibri"/>
        </w:rPr>
        <w:t>й</w:t>
      </w:r>
      <w:r w:rsidR="00097622" w:rsidRPr="00E94B00">
        <w:rPr>
          <w:rFonts w:eastAsia="Calibri"/>
        </w:rPr>
        <w:t xml:space="preserve"> в приложение к Закону Челябинской области «О разграничении имущества между Верхнеуральским муниципальным районом и </w:t>
      </w:r>
      <w:r w:rsidR="00BD51E9" w:rsidRPr="00E94B00">
        <w:rPr>
          <w:rFonts w:eastAsia="Calibri"/>
        </w:rPr>
        <w:t>Верхнеуральским городским</w:t>
      </w:r>
      <w:r w:rsidR="00097622" w:rsidRPr="00E94B00">
        <w:rPr>
          <w:rFonts w:eastAsia="Calibri"/>
        </w:rPr>
        <w:t xml:space="preserve"> поселением»</w:t>
      </w:r>
    </w:p>
    <w:p w:rsidR="004B19E9" w:rsidRPr="00E94B00" w:rsidRDefault="004B19E9" w:rsidP="009A681D">
      <w:pPr>
        <w:jc w:val="both"/>
        <w:rPr>
          <w:sz w:val="20"/>
          <w:szCs w:val="20"/>
        </w:rPr>
      </w:pPr>
    </w:p>
    <w:sectPr w:rsidR="004B19E9" w:rsidRPr="00E94B00" w:rsidSect="00235C7B">
      <w:footerReference w:type="default" r:id="rId8"/>
      <w:pgSz w:w="11906" w:h="16838"/>
      <w:pgMar w:top="709" w:right="566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3915" w:rsidRDefault="009B3915" w:rsidP="00710654">
      <w:r>
        <w:separator/>
      </w:r>
    </w:p>
  </w:endnote>
  <w:endnote w:type="continuationSeparator" w:id="0">
    <w:p w:rsidR="009B3915" w:rsidRDefault="009B3915" w:rsidP="007106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244361"/>
      <w:docPartObj>
        <w:docPartGallery w:val="Page Numbers (Bottom of Page)"/>
        <w:docPartUnique/>
      </w:docPartObj>
    </w:sdtPr>
    <w:sdtContent>
      <w:p w:rsidR="009B3915" w:rsidRDefault="006C19E7">
        <w:pPr>
          <w:pStyle w:val="a5"/>
          <w:jc w:val="right"/>
        </w:pPr>
        <w:fldSimple w:instr=" PAGE   \* MERGEFORMAT ">
          <w:r w:rsidR="00E94B00">
            <w:rPr>
              <w:noProof/>
            </w:rPr>
            <w:t>1</w:t>
          </w:r>
        </w:fldSimple>
      </w:p>
    </w:sdtContent>
  </w:sdt>
  <w:p w:rsidR="009B3915" w:rsidRDefault="009B391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3915" w:rsidRDefault="009B3915" w:rsidP="00710654">
      <w:r>
        <w:separator/>
      </w:r>
    </w:p>
  </w:footnote>
  <w:footnote w:type="continuationSeparator" w:id="0">
    <w:p w:rsidR="009B3915" w:rsidRDefault="009B3915" w:rsidP="007106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344B09"/>
    <w:multiLevelType w:val="hybridMultilevel"/>
    <w:tmpl w:val="0FCAFDBE"/>
    <w:lvl w:ilvl="0" w:tplc="5AE694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4B73D37"/>
    <w:multiLevelType w:val="hybridMultilevel"/>
    <w:tmpl w:val="51A46E58"/>
    <w:lvl w:ilvl="0" w:tplc="20EECC2C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23FF"/>
    <w:rsid w:val="00027F87"/>
    <w:rsid w:val="00056940"/>
    <w:rsid w:val="00097622"/>
    <w:rsid w:val="000A0E69"/>
    <w:rsid w:val="000B4B21"/>
    <w:rsid w:val="000D18CF"/>
    <w:rsid w:val="000E1B01"/>
    <w:rsid w:val="00115538"/>
    <w:rsid w:val="00126434"/>
    <w:rsid w:val="001D2332"/>
    <w:rsid w:val="001D2F0C"/>
    <w:rsid w:val="00235C7B"/>
    <w:rsid w:val="00281B52"/>
    <w:rsid w:val="002B0A29"/>
    <w:rsid w:val="002E0B35"/>
    <w:rsid w:val="0031336C"/>
    <w:rsid w:val="003E1C49"/>
    <w:rsid w:val="0041755A"/>
    <w:rsid w:val="004643C4"/>
    <w:rsid w:val="0047322A"/>
    <w:rsid w:val="004859E4"/>
    <w:rsid w:val="004B19E9"/>
    <w:rsid w:val="004E7C8D"/>
    <w:rsid w:val="00514212"/>
    <w:rsid w:val="005462EB"/>
    <w:rsid w:val="005531CD"/>
    <w:rsid w:val="00560184"/>
    <w:rsid w:val="005A7AD2"/>
    <w:rsid w:val="005D797F"/>
    <w:rsid w:val="005F0A76"/>
    <w:rsid w:val="006556E0"/>
    <w:rsid w:val="0067089D"/>
    <w:rsid w:val="006823FF"/>
    <w:rsid w:val="006B5BF5"/>
    <w:rsid w:val="006C19E7"/>
    <w:rsid w:val="006F1FF8"/>
    <w:rsid w:val="00710654"/>
    <w:rsid w:val="00711946"/>
    <w:rsid w:val="007527AB"/>
    <w:rsid w:val="007552F8"/>
    <w:rsid w:val="007F6B7A"/>
    <w:rsid w:val="00835068"/>
    <w:rsid w:val="008506C2"/>
    <w:rsid w:val="00880596"/>
    <w:rsid w:val="0088292F"/>
    <w:rsid w:val="008903A1"/>
    <w:rsid w:val="008C13C7"/>
    <w:rsid w:val="008E2CDC"/>
    <w:rsid w:val="0091494D"/>
    <w:rsid w:val="009364B0"/>
    <w:rsid w:val="009615B1"/>
    <w:rsid w:val="00963C85"/>
    <w:rsid w:val="009A681D"/>
    <w:rsid w:val="009B3915"/>
    <w:rsid w:val="00A07442"/>
    <w:rsid w:val="00A979E7"/>
    <w:rsid w:val="00AD6ABD"/>
    <w:rsid w:val="00AE7F8C"/>
    <w:rsid w:val="00B03198"/>
    <w:rsid w:val="00B74185"/>
    <w:rsid w:val="00B851CD"/>
    <w:rsid w:val="00BB4C71"/>
    <w:rsid w:val="00BC3F5C"/>
    <w:rsid w:val="00BD51E9"/>
    <w:rsid w:val="00BF2C8C"/>
    <w:rsid w:val="00C43DD8"/>
    <w:rsid w:val="00C55BE7"/>
    <w:rsid w:val="00C704F7"/>
    <w:rsid w:val="00C83BC6"/>
    <w:rsid w:val="00CE1FFF"/>
    <w:rsid w:val="00CF13AE"/>
    <w:rsid w:val="00CF3F9C"/>
    <w:rsid w:val="00CF48BE"/>
    <w:rsid w:val="00D05BE7"/>
    <w:rsid w:val="00D92C57"/>
    <w:rsid w:val="00DC2D23"/>
    <w:rsid w:val="00DD20BB"/>
    <w:rsid w:val="00E036AF"/>
    <w:rsid w:val="00E2330F"/>
    <w:rsid w:val="00E37D80"/>
    <w:rsid w:val="00E40703"/>
    <w:rsid w:val="00E61B4F"/>
    <w:rsid w:val="00E6572E"/>
    <w:rsid w:val="00E73D30"/>
    <w:rsid w:val="00E85CE1"/>
    <w:rsid w:val="00E94B00"/>
    <w:rsid w:val="00F05B2E"/>
    <w:rsid w:val="00F10707"/>
    <w:rsid w:val="00F37486"/>
    <w:rsid w:val="00F6567C"/>
    <w:rsid w:val="00F93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3FF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6823FF"/>
  </w:style>
  <w:style w:type="paragraph" w:styleId="a4">
    <w:name w:val="No Spacing"/>
    <w:link w:val="a3"/>
    <w:uiPriority w:val="1"/>
    <w:qFormat/>
    <w:rsid w:val="006823FF"/>
    <w:pPr>
      <w:spacing w:after="0" w:line="240" w:lineRule="auto"/>
    </w:pPr>
  </w:style>
  <w:style w:type="paragraph" w:styleId="a5">
    <w:name w:val="footer"/>
    <w:basedOn w:val="a"/>
    <w:link w:val="a6"/>
    <w:uiPriority w:val="99"/>
    <w:unhideWhenUsed/>
    <w:rsid w:val="006823F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823FF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7">
    <w:name w:val="List Paragraph"/>
    <w:basedOn w:val="a"/>
    <w:uiPriority w:val="34"/>
    <w:qFormat/>
    <w:rsid w:val="00E73D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AA69081-2CDC-4BF0-8CE6-14613B3A1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Законодательное Собрание Челябинской области</Company>
  <LinksUpToDate>false</LinksUpToDate>
  <CharactersWithSpaces>2247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Быструшкина К.А.</dc:creator>
  <cp:lastModifiedBy>Калинкина Е.А.</cp:lastModifiedBy>
  <cp:revision>5</cp:revision>
  <cp:lastPrinted>2023-10-11T09:51:00Z</cp:lastPrinted>
  <dcterms:created xsi:type="dcterms:W3CDTF">2023-10-13T09:59:00Z</dcterms:created>
  <dcterms:modified xsi:type="dcterms:W3CDTF">2023-10-17T04:54:00Z</dcterms:modified>
</cp:coreProperties>
</file>