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108" w:type="dxa"/>
        <w:tblLook w:val="04A0"/>
      </w:tblPr>
      <w:tblGrid>
        <w:gridCol w:w="3420"/>
        <w:gridCol w:w="622"/>
        <w:gridCol w:w="544"/>
        <w:gridCol w:w="376"/>
        <w:gridCol w:w="4677"/>
      </w:tblGrid>
      <w:tr w:rsidR="00E151BE" w:rsidRPr="00CE0FD4" w:rsidTr="00E151BE">
        <w:trPr>
          <w:trHeight w:val="80"/>
        </w:trPr>
        <w:tc>
          <w:tcPr>
            <w:tcW w:w="3420" w:type="dxa"/>
          </w:tcPr>
          <w:p w:rsidR="00E151BE" w:rsidRPr="00CE0FD4" w:rsidRDefault="00E151BE" w:rsidP="00E151BE">
            <w:pPr>
              <w:spacing w:after="0" w:line="240" w:lineRule="auto"/>
              <w:rPr>
                <w:rFonts w:ascii="Times New Roman" w:hAnsi="Times New Roman" w:cs="Times New Roman"/>
                <w:sz w:val="26"/>
                <w:szCs w:val="26"/>
              </w:rPr>
            </w:pPr>
          </w:p>
        </w:tc>
        <w:tc>
          <w:tcPr>
            <w:tcW w:w="622"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544"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376"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4677" w:type="dxa"/>
            <w:noWrap/>
            <w:vAlign w:val="bottom"/>
            <w:hideMark/>
          </w:tcPr>
          <w:p w:rsidR="00E151BE" w:rsidRPr="00CE0FD4" w:rsidRDefault="00E151BE" w:rsidP="00E151BE">
            <w:pPr>
              <w:spacing w:after="0" w:line="240" w:lineRule="auto"/>
              <w:jc w:val="right"/>
              <w:rPr>
                <w:rFonts w:ascii="Times New Roman" w:hAnsi="Times New Roman" w:cs="Times New Roman"/>
                <w:sz w:val="26"/>
                <w:szCs w:val="26"/>
              </w:rPr>
            </w:pPr>
            <w:r w:rsidRPr="00CE0FD4">
              <w:rPr>
                <w:rFonts w:ascii="Times New Roman" w:hAnsi="Times New Roman" w:cs="Times New Roman"/>
                <w:sz w:val="26"/>
                <w:szCs w:val="26"/>
              </w:rPr>
              <w:t>Приложение 3</w:t>
            </w:r>
          </w:p>
        </w:tc>
      </w:tr>
      <w:tr w:rsidR="00E151BE" w:rsidRPr="00CE0FD4" w:rsidTr="00E151BE">
        <w:trPr>
          <w:trHeight w:val="80"/>
        </w:trPr>
        <w:tc>
          <w:tcPr>
            <w:tcW w:w="3420" w:type="dxa"/>
          </w:tcPr>
          <w:p w:rsidR="00E151BE" w:rsidRPr="00CE0FD4" w:rsidRDefault="00E151BE" w:rsidP="00E151BE">
            <w:pPr>
              <w:spacing w:after="0" w:line="240" w:lineRule="auto"/>
              <w:rPr>
                <w:rFonts w:ascii="Times New Roman" w:hAnsi="Times New Roman" w:cs="Times New Roman"/>
                <w:sz w:val="26"/>
                <w:szCs w:val="26"/>
              </w:rPr>
            </w:pPr>
          </w:p>
        </w:tc>
        <w:tc>
          <w:tcPr>
            <w:tcW w:w="622"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544"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376"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4677" w:type="dxa"/>
            <w:noWrap/>
            <w:vAlign w:val="bottom"/>
            <w:hideMark/>
          </w:tcPr>
          <w:p w:rsidR="00E151BE" w:rsidRPr="00CE0FD4" w:rsidRDefault="00E151BE" w:rsidP="00E151BE">
            <w:pPr>
              <w:spacing w:after="0" w:line="240" w:lineRule="auto"/>
              <w:jc w:val="right"/>
              <w:rPr>
                <w:rFonts w:ascii="Times New Roman" w:hAnsi="Times New Roman" w:cs="Times New Roman"/>
                <w:sz w:val="26"/>
                <w:szCs w:val="26"/>
              </w:rPr>
            </w:pPr>
            <w:r w:rsidRPr="00CE0FD4">
              <w:rPr>
                <w:rFonts w:ascii="Times New Roman" w:hAnsi="Times New Roman" w:cs="Times New Roman"/>
                <w:sz w:val="26"/>
                <w:szCs w:val="26"/>
              </w:rPr>
              <w:t xml:space="preserve">к Закону Челябинской области </w:t>
            </w:r>
          </w:p>
        </w:tc>
      </w:tr>
      <w:tr w:rsidR="00E151BE" w:rsidRPr="00CE0FD4" w:rsidTr="00E151BE">
        <w:trPr>
          <w:trHeight w:val="405"/>
        </w:trPr>
        <w:tc>
          <w:tcPr>
            <w:tcW w:w="3420" w:type="dxa"/>
          </w:tcPr>
          <w:p w:rsidR="00E151BE" w:rsidRPr="00CE0FD4" w:rsidRDefault="00E151BE" w:rsidP="00E151BE">
            <w:pPr>
              <w:spacing w:after="0" w:line="240" w:lineRule="auto"/>
              <w:rPr>
                <w:rFonts w:ascii="Times New Roman" w:hAnsi="Times New Roman" w:cs="Times New Roman"/>
                <w:sz w:val="26"/>
                <w:szCs w:val="26"/>
              </w:rPr>
            </w:pPr>
          </w:p>
        </w:tc>
        <w:tc>
          <w:tcPr>
            <w:tcW w:w="622"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544"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376"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4677" w:type="dxa"/>
            <w:noWrap/>
            <w:vAlign w:val="bottom"/>
            <w:hideMark/>
          </w:tcPr>
          <w:p w:rsidR="00E151BE" w:rsidRPr="00CE0FD4" w:rsidRDefault="00E151BE" w:rsidP="00CD0CEC">
            <w:pPr>
              <w:spacing w:after="0" w:line="240" w:lineRule="auto"/>
              <w:jc w:val="right"/>
              <w:rPr>
                <w:rFonts w:ascii="Times New Roman" w:hAnsi="Times New Roman" w:cs="Times New Roman"/>
                <w:sz w:val="26"/>
                <w:szCs w:val="26"/>
              </w:rPr>
            </w:pPr>
            <w:r w:rsidRPr="00CE0FD4">
              <w:rPr>
                <w:rFonts w:ascii="Times New Roman" w:hAnsi="Times New Roman" w:cs="Times New Roman"/>
                <w:sz w:val="26"/>
                <w:szCs w:val="26"/>
              </w:rPr>
              <w:t>«Об областном бюджете на 20</w:t>
            </w:r>
            <w:r w:rsidR="00CD0CEC">
              <w:rPr>
                <w:rFonts w:ascii="Times New Roman" w:hAnsi="Times New Roman" w:cs="Times New Roman"/>
                <w:sz w:val="26"/>
                <w:szCs w:val="26"/>
              </w:rPr>
              <w:t>20</w:t>
            </w:r>
            <w:r w:rsidRPr="00CE0FD4">
              <w:rPr>
                <w:rFonts w:ascii="Times New Roman" w:hAnsi="Times New Roman" w:cs="Times New Roman"/>
                <w:sz w:val="26"/>
                <w:szCs w:val="26"/>
              </w:rPr>
              <w:t xml:space="preserve"> год и на плановый период 202</w:t>
            </w:r>
            <w:r w:rsidR="00CD0CEC">
              <w:rPr>
                <w:rFonts w:ascii="Times New Roman" w:hAnsi="Times New Roman" w:cs="Times New Roman"/>
                <w:sz w:val="26"/>
                <w:szCs w:val="26"/>
              </w:rPr>
              <w:t>1</w:t>
            </w:r>
            <w:r w:rsidRPr="00CE0FD4">
              <w:rPr>
                <w:rFonts w:ascii="Times New Roman" w:hAnsi="Times New Roman" w:cs="Times New Roman"/>
                <w:sz w:val="26"/>
                <w:szCs w:val="26"/>
              </w:rPr>
              <w:t xml:space="preserve"> и 202</w:t>
            </w:r>
            <w:r w:rsidR="00CD0CEC">
              <w:rPr>
                <w:rFonts w:ascii="Times New Roman" w:hAnsi="Times New Roman" w:cs="Times New Roman"/>
                <w:sz w:val="26"/>
                <w:szCs w:val="26"/>
              </w:rPr>
              <w:t>2</w:t>
            </w:r>
            <w:r w:rsidRPr="00CE0FD4">
              <w:rPr>
                <w:rFonts w:ascii="Times New Roman" w:hAnsi="Times New Roman" w:cs="Times New Roman"/>
                <w:sz w:val="26"/>
                <w:szCs w:val="26"/>
              </w:rPr>
              <w:t xml:space="preserve"> годов»</w:t>
            </w:r>
          </w:p>
        </w:tc>
      </w:tr>
      <w:tr w:rsidR="00E151BE" w:rsidRPr="00CE0FD4" w:rsidTr="00E151BE">
        <w:trPr>
          <w:trHeight w:val="228"/>
        </w:trPr>
        <w:tc>
          <w:tcPr>
            <w:tcW w:w="3420" w:type="dxa"/>
          </w:tcPr>
          <w:p w:rsidR="00E151BE" w:rsidRPr="00CE0FD4" w:rsidRDefault="00E151BE" w:rsidP="00E151BE">
            <w:pPr>
              <w:spacing w:after="0" w:line="240" w:lineRule="auto"/>
              <w:rPr>
                <w:rFonts w:ascii="Times New Roman" w:hAnsi="Times New Roman" w:cs="Times New Roman"/>
                <w:sz w:val="26"/>
                <w:szCs w:val="26"/>
              </w:rPr>
            </w:pPr>
          </w:p>
        </w:tc>
        <w:tc>
          <w:tcPr>
            <w:tcW w:w="622"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544"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376" w:type="dxa"/>
            <w:noWrap/>
            <w:vAlign w:val="bottom"/>
          </w:tcPr>
          <w:p w:rsidR="00E151BE" w:rsidRPr="00CE0FD4" w:rsidRDefault="00E151BE" w:rsidP="00E151BE">
            <w:pPr>
              <w:spacing w:after="0" w:line="240" w:lineRule="auto"/>
              <w:rPr>
                <w:rFonts w:ascii="Times New Roman" w:hAnsi="Times New Roman" w:cs="Times New Roman"/>
                <w:sz w:val="26"/>
                <w:szCs w:val="26"/>
              </w:rPr>
            </w:pPr>
          </w:p>
        </w:tc>
        <w:tc>
          <w:tcPr>
            <w:tcW w:w="4677" w:type="dxa"/>
            <w:noWrap/>
            <w:vAlign w:val="bottom"/>
            <w:hideMark/>
          </w:tcPr>
          <w:p w:rsidR="00E151BE" w:rsidRPr="00CE0FD4" w:rsidRDefault="00E151BE" w:rsidP="00CD0CEC">
            <w:pPr>
              <w:spacing w:after="0" w:line="240" w:lineRule="auto"/>
              <w:jc w:val="right"/>
              <w:rPr>
                <w:rFonts w:ascii="Times New Roman" w:hAnsi="Times New Roman" w:cs="Times New Roman"/>
                <w:sz w:val="26"/>
                <w:szCs w:val="26"/>
              </w:rPr>
            </w:pPr>
            <w:r w:rsidRPr="00CE0FD4">
              <w:rPr>
                <w:rFonts w:ascii="Times New Roman" w:hAnsi="Times New Roman" w:cs="Times New Roman"/>
                <w:sz w:val="26"/>
                <w:szCs w:val="26"/>
              </w:rPr>
              <w:t>от __________ 201</w:t>
            </w:r>
            <w:r w:rsidR="00CD0CEC">
              <w:rPr>
                <w:rFonts w:ascii="Times New Roman" w:hAnsi="Times New Roman" w:cs="Times New Roman"/>
                <w:sz w:val="26"/>
                <w:szCs w:val="26"/>
              </w:rPr>
              <w:t>9</w:t>
            </w:r>
            <w:r w:rsidRPr="00CE0FD4">
              <w:rPr>
                <w:rFonts w:ascii="Times New Roman" w:hAnsi="Times New Roman" w:cs="Times New Roman"/>
                <w:sz w:val="26"/>
                <w:szCs w:val="26"/>
              </w:rPr>
              <w:t xml:space="preserve"> года № _______</w:t>
            </w:r>
          </w:p>
        </w:tc>
      </w:tr>
    </w:tbl>
    <w:p w:rsidR="00E151BE" w:rsidRPr="00CE0FD4" w:rsidRDefault="00E151BE" w:rsidP="00E151BE">
      <w:pPr>
        <w:spacing w:after="0" w:line="240" w:lineRule="auto"/>
        <w:jc w:val="right"/>
        <w:outlineLvl w:val="0"/>
        <w:rPr>
          <w:rFonts w:ascii="Times New Roman" w:hAnsi="Times New Roman" w:cs="Times New Roman"/>
          <w:sz w:val="26"/>
          <w:szCs w:val="26"/>
        </w:rPr>
      </w:pPr>
    </w:p>
    <w:p w:rsidR="00E151BE" w:rsidRPr="00CE0FD4" w:rsidRDefault="00E151BE" w:rsidP="00E151BE">
      <w:pPr>
        <w:pStyle w:val="a3"/>
        <w:spacing w:after="0" w:line="240" w:lineRule="auto"/>
        <w:ind w:left="709"/>
        <w:jc w:val="center"/>
        <w:rPr>
          <w:b/>
          <w:sz w:val="26"/>
          <w:szCs w:val="26"/>
        </w:rPr>
      </w:pPr>
      <w:r w:rsidRPr="00CE0FD4">
        <w:rPr>
          <w:b/>
          <w:sz w:val="26"/>
          <w:szCs w:val="26"/>
        </w:rPr>
        <w:t>Доходы областного бюджета на 20</w:t>
      </w:r>
      <w:r w:rsidR="00CD0CEC">
        <w:rPr>
          <w:b/>
          <w:sz w:val="26"/>
          <w:szCs w:val="26"/>
        </w:rPr>
        <w:t>20</w:t>
      </w:r>
      <w:r w:rsidRPr="00CE0FD4">
        <w:rPr>
          <w:b/>
          <w:sz w:val="26"/>
          <w:szCs w:val="26"/>
        </w:rPr>
        <w:t xml:space="preserve"> год</w:t>
      </w:r>
    </w:p>
    <w:p w:rsidR="00E151BE" w:rsidRPr="00CE0FD4" w:rsidRDefault="00E151BE" w:rsidP="00E151BE">
      <w:pPr>
        <w:spacing w:after="0" w:line="240" w:lineRule="auto"/>
        <w:jc w:val="right"/>
        <w:rPr>
          <w:rFonts w:ascii="Times New Roman" w:hAnsi="Times New Roman" w:cs="Times New Roman"/>
          <w:sz w:val="26"/>
          <w:szCs w:val="26"/>
        </w:rPr>
      </w:pPr>
    </w:p>
    <w:p w:rsidR="00E151BE" w:rsidRPr="00CE0FD4" w:rsidRDefault="00E151BE" w:rsidP="00E151BE">
      <w:pPr>
        <w:spacing w:after="0" w:line="240" w:lineRule="auto"/>
        <w:ind w:right="-1"/>
        <w:jc w:val="right"/>
        <w:rPr>
          <w:rFonts w:ascii="Times New Roman" w:hAnsi="Times New Roman" w:cs="Times New Roman"/>
          <w:sz w:val="26"/>
          <w:szCs w:val="26"/>
        </w:rPr>
      </w:pPr>
      <w:r w:rsidRPr="00CE0FD4">
        <w:rPr>
          <w:rFonts w:ascii="Times New Roman" w:hAnsi="Times New Roman" w:cs="Times New Roman"/>
          <w:sz w:val="26"/>
          <w:szCs w:val="26"/>
        </w:rPr>
        <w:t>(тыс. рублей)</w:t>
      </w:r>
    </w:p>
    <w:tbl>
      <w:tblPr>
        <w:tblW w:w="9639"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BF"/>
      </w:tblPr>
      <w:tblGrid>
        <w:gridCol w:w="3261"/>
        <w:gridCol w:w="4536"/>
        <w:gridCol w:w="1842"/>
      </w:tblGrid>
      <w:tr w:rsidR="00CD0CEC" w:rsidRPr="002014F6" w:rsidTr="00DA37FA">
        <w:trPr>
          <w:trHeight w:val="20"/>
          <w:tblHeader/>
        </w:trPr>
        <w:tc>
          <w:tcPr>
            <w:tcW w:w="3261" w:type="dxa"/>
            <w:vAlign w:val="center"/>
          </w:tcPr>
          <w:p w:rsidR="00CD0CEC" w:rsidRPr="002014F6" w:rsidRDefault="00CD0CEC" w:rsidP="00DA37FA">
            <w:pPr>
              <w:spacing w:after="0" w:line="240" w:lineRule="auto"/>
              <w:jc w:val="center"/>
              <w:rPr>
                <w:rFonts w:ascii="Times New Roman" w:hAnsi="Times New Roman" w:cs="Times New Roman"/>
                <w:sz w:val="26"/>
                <w:szCs w:val="26"/>
              </w:rPr>
            </w:pPr>
            <w:r w:rsidRPr="002014F6">
              <w:rPr>
                <w:rFonts w:ascii="Times New Roman" w:hAnsi="Times New Roman" w:cs="Times New Roman"/>
                <w:sz w:val="26"/>
                <w:szCs w:val="26"/>
              </w:rPr>
              <w:t xml:space="preserve">Код </w:t>
            </w:r>
            <w:proofErr w:type="gramStart"/>
            <w:r w:rsidRPr="002014F6">
              <w:rPr>
                <w:rFonts w:ascii="Times New Roman" w:hAnsi="Times New Roman" w:cs="Times New Roman"/>
                <w:sz w:val="26"/>
                <w:szCs w:val="26"/>
              </w:rPr>
              <w:t>бюджетной</w:t>
            </w:r>
            <w:proofErr w:type="gramEnd"/>
          </w:p>
          <w:p w:rsidR="00CD0CEC" w:rsidRPr="002014F6" w:rsidRDefault="00CD0CEC" w:rsidP="00DA37FA">
            <w:pPr>
              <w:spacing w:after="0" w:line="240" w:lineRule="auto"/>
              <w:jc w:val="center"/>
              <w:rPr>
                <w:rFonts w:ascii="Times New Roman" w:hAnsi="Times New Roman" w:cs="Times New Roman"/>
                <w:sz w:val="26"/>
                <w:szCs w:val="26"/>
              </w:rPr>
            </w:pPr>
            <w:r w:rsidRPr="002014F6">
              <w:rPr>
                <w:rFonts w:ascii="Times New Roman" w:hAnsi="Times New Roman" w:cs="Times New Roman"/>
                <w:sz w:val="26"/>
                <w:szCs w:val="26"/>
              </w:rPr>
              <w:t>классификации</w:t>
            </w:r>
          </w:p>
          <w:p w:rsidR="00CD0CEC" w:rsidRPr="002014F6" w:rsidRDefault="00CD0CEC" w:rsidP="00DA37FA">
            <w:pPr>
              <w:spacing w:after="0" w:line="240" w:lineRule="auto"/>
              <w:jc w:val="center"/>
              <w:rPr>
                <w:rFonts w:ascii="Times New Roman" w:hAnsi="Times New Roman" w:cs="Times New Roman"/>
                <w:sz w:val="26"/>
                <w:szCs w:val="26"/>
              </w:rPr>
            </w:pPr>
            <w:r w:rsidRPr="002014F6">
              <w:rPr>
                <w:rFonts w:ascii="Times New Roman" w:hAnsi="Times New Roman" w:cs="Times New Roman"/>
                <w:sz w:val="26"/>
                <w:szCs w:val="26"/>
              </w:rPr>
              <w:t>Российской Федерации</w:t>
            </w:r>
          </w:p>
        </w:tc>
        <w:tc>
          <w:tcPr>
            <w:tcW w:w="4536" w:type="dxa"/>
            <w:vAlign w:val="center"/>
          </w:tcPr>
          <w:p w:rsidR="00CD0CEC" w:rsidRPr="002014F6" w:rsidRDefault="00CD0CEC" w:rsidP="00DA37FA">
            <w:pPr>
              <w:spacing w:after="0" w:line="240" w:lineRule="auto"/>
              <w:jc w:val="center"/>
              <w:rPr>
                <w:rFonts w:ascii="Times New Roman" w:hAnsi="Times New Roman" w:cs="Times New Roman"/>
                <w:sz w:val="26"/>
                <w:szCs w:val="26"/>
              </w:rPr>
            </w:pPr>
            <w:r w:rsidRPr="002014F6">
              <w:rPr>
                <w:rFonts w:ascii="Times New Roman" w:hAnsi="Times New Roman" w:cs="Times New Roman"/>
                <w:sz w:val="26"/>
                <w:szCs w:val="26"/>
              </w:rPr>
              <w:t>Наименование доходов</w:t>
            </w:r>
          </w:p>
        </w:tc>
        <w:tc>
          <w:tcPr>
            <w:tcW w:w="1842" w:type="dxa"/>
            <w:vAlign w:val="center"/>
          </w:tcPr>
          <w:p w:rsidR="00CD0CEC" w:rsidRPr="002014F6" w:rsidRDefault="00CD0CEC" w:rsidP="00DA37FA">
            <w:pPr>
              <w:spacing w:after="0" w:line="240" w:lineRule="auto"/>
              <w:jc w:val="center"/>
              <w:rPr>
                <w:rFonts w:ascii="Times New Roman" w:hAnsi="Times New Roman" w:cs="Times New Roman"/>
                <w:sz w:val="26"/>
                <w:szCs w:val="26"/>
              </w:rPr>
            </w:pPr>
            <w:r w:rsidRPr="002014F6">
              <w:rPr>
                <w:rFonts w:ascii="Times New Roman" w:hAnsi="Times New Roman" w:cs="Times New Roman"/>
                <w:sz w:val="26"/>
                <w:szCs w:val="26"/>
              </w:rPr>
              <w:t>Сумма</w:t>
            </w:r>
          </w:p>
        </w:tc>
      </w:tr>
    </w:tbl>
    <w:p w:rsidR="00CD0CEC" w:rsidRPr="002014F6" w:rsidRDefault="00CD0CEC" w:rsidP="00CD0CEC">
      <w:pPr>
        <w:spacing w:after="0" w:line="240" w:lineRule="auto"/>
        <w:rPr>
          <w:rFonts w:ascii="Times New Roman" w:hAnsi="Times New Roman" w:cs="Times New Roman"/>
          <w:sz w:val="2"/>
          <w:szCs w:val="2"/>
        </w:rPr>
      </w:pPr>
    </w:p>
    <w:tbl>
      <w:tblPr>
        <w:tblW w:w="9651" w:type="dxa"/>
        <w:tblInd w:w="96" w:type="dxa"/>
        <w:tblBorders>
          <w:left w:val="single" w:sz="4" w:space="0" w:color="auto"/>
          <w:bottom w:val="single" w:sz="4" w:space="0" w:color="auto"/>
          <w:right w:val="single" w:sz="4" w:space="0" w:color="auto"/>
          <w:insideV w:val="single" w:sz="4" w:space="0" w:color="auto"/>
        </w:tblBorders>
        <w:tblLook w:val="04A0"/>
      </w:tblPr>
      <w:tblGrid>
        <w:gridCol w:w="3273"/>
        <w:gridCol w:w="4536"/>
        <w:gridCol w:w="1842"/>
      </w:tblGrid>
      <w:tr w:rsidR="00CD0CEC" w:rsidRPr="002014F6" w:rsidTr="00CD0CEC">
        <w:trPr>
          <w:trHeight w:val="20"/>
          <w:tblHeader/>
        </w:trPr>
        <w:tc>
          <w:tcPr>
            <w:tcW w:w="3273" w:type="dxa"/>
            <w:tcBorders>
              <w:top w:val="single" w:sz="4" w:space="0" w:color="auto"/>
              <w:bottom w:val="single" w:sz="4" w:space="0" w:color="auto"/>
            </w:tcBorders>
            <w:shd w:val="clear" w:color="auto" w:fill="auto"/>
            <w:noWrap/>
            <w:vAlign w:val="center"/>
            <w:hideMark/>
          </w:tcPr>
          <w:p w:rsidR="00CD0CEC" w:rsidRPr="002014F6" w:rsidRDefault="00CD0CEC" w:rsidP="00CD0CEC">
            <w:pPr>
              <w:spacing w:after="0" w:line="240" w:lineRule="auto"/>
              <w:ind w:left="-57" w:right="-57"/>
              <w:jc w:val="center"/>
              <w:rPr>
                <w:rFonts w:ascii="Times New Roman" w:eastAsia="Times New Roman" w:hAnsi="Times New Roman" w:cs="Times New Roman"/>
                <w:color w:val="000000"/>
                <w:sz w:val="26"/>
                <w:szCs w:val="26"/>
                <w:lang w:eastAsia="ru-RU"/>
              </w:rPr>
            </w:pPr>
            <w:r w:rsidRPr="002014F6">
              <w:rPr>
                <w:rFonts w:ascii="Times New Roman" w:eastAsia="Times New Roman" w:hAnsi="Times New Roman" w:cs="Times New Roman"/>
                <w:color w:val="000000"/>
                <w:sz w:val="26"/>
                <w:szCs w:val="26"/>
                <w:lang w:eastAsia="ru-RU"/>
              </w:rPr>
              <w:t>1</w:t>
            </w:r>
          </w:p>
        </w:tc>
        <w:tc>
          <w:tcPr>
            <w:tcW w:w="4536" w:type="dxa"/>
            <w:tcBorders>
              <w:top w:val="single" w:sz="4" w:space="0" w:color="auto"/>
              <w:bottom w:val="single" w:sz="4" w:space="0" w:color="auto"/>
            </w:tcBorders>
            <w:shd w:val="clear" w:color="auto" w:fill="auto"/>
            <w:noWrap/>
            <w:vAlign w:val="center"/>
            <w:hideMark/>
          </w:tcPr>
          <w:p w:rsidR="00CD0CEC" w:rsidRPr="002014F6" w:rsidRDefault="00CD0CEC" w:rsidP="00CD0CEC">
            <w:pPr>
              <w:spacing w:after="0" w:line="240" w:lineRule="auto"/>
              <w:jc w:val="center"/>
              <w:rPr>
                <w:rFonts w:ascii="Times New Roman" w:eastAsia="Times New Roman" w:hAnsi="Times New Roman" w:cs="Times New Roman"/>
                <w:color w:val="000000"/>
                <w:sz w:val="26"/>
                <w:szCs w:val="26"/>
                <w:lang w:eastAsia="ru-RU"/>
              </w:rPr>
            </w:pPr>
            <w:r w:rsidRPr="002014F6">
              <w:rPr>
                <w:rFonts w:ascii="Times New Roman" w:eastAsia="Times New Roman" w:hAnsi="Times New Roman" w:cs="Times New Roman"/>
                <w:color w:val="000000"/>
                <w:sz w:val="26"/>
                <w:szCs w:val="26"/>
                <w:lang w:eastAsia="ru-RU"/>
              </w:rPr>
              <w:t>2</w:t>
            </w:r>
          </w:p>
        </w:tc>
        <w:tc>
          <w:tcPr>
            <w:tcW w:w="1842" w:type="dxa"/>
            <w:tcBorders>
              <w:top w:val="single" w:sz="4" w:space="0" w:color="auto"/>
              <w:bottom w:val="single" w:sz="4" w:space="0" w:color="auto"/>
            </w:tcBorders>
            <w:shd w:val="clear" w:color="auto" w:fill="auto"/>
            <w:noWrap/>
            <w:vAlign w:val="bottom"/>
            <w:hideMark/>
          </w:tcPr>
          <w:p w:rsidR="00CD0CEC" w:rsidRPr="002014F6" w:rsidRDefault="00CD0CEC" w:rsidP="00CD0CEC">
            <w:pPr>
              <w:spacing w:after="0" w:line="240" w:lineRule="auto"/>
              <w:ind w:left="-57" w:right="-57"/>
              <w:jc w:val="center"/>
              <w:rPr>
                <w:rFonts w:ascii="Times New Roman" w:eastAsia="Times New Roman" w:hAnsi="Times New Roman" w:cs="Times New Roman"/>
                <w:color w:val="000000"/>
                <w:sz w:val="26"/>
                <w:szCs w:val="26"/>
                <w:lang w:eastAsia="ru-RU"/>
              </w:rPr>
            </w:pPr>
            <w:r w:rsidRPr="002014F6">
              <w:rPr>
                <w:rFonts w:ascii="Times New Roman" w:eastAsia="Times New Roman" w:hAnsi="Times New Roman" w:cs="Times New Roman"/>
                <w:color w:val="000000"/>
                <w:sz w:val="26"/>
                <w:szCs w:val="26"/>
                <w:lang w:eastAsia="ru-RU"/>
              </w:rPr>
              <w:t>3</w:t>
            </w:r>
          </w:p>
        </w:tc>
      </w:tr>
      <w:tr w:rsidR="00CD0CEC" w:rsidRPr="002A741B"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single" w:sz="4" w:space="0" w:color="auto"/>
              <w:left w:val="single" w:sz="4" w:space="0" w:color="auto"/>
              <w:right w:val="single" w:sz="4" w:space="0" w:color="auto"/>
            </w:tcBorders>
            <w:shd w:val="clear" w:color="auto" w:fill="auto"/>
            <w:hideMark/>
          </w:tcPr>
          <w:p w:rsidR="00CD0CEC" w:rsidRPr="007E6CC5" w:rsidRDefault="00CD0CEC" w:rsidP="00DA37FA">
            <w:pPr>
              <w:spacing w:after="0" w:line="240" w:lineRule="auto"/>
              <w:ind w:left="-57" w:right="-57"/>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000 1 00 00000 00 0000 000 </w:t>
            </w:r>
          </w:p>
        </w:tc>
        <w:tc>
          <w:tcPr>
            <w:tcW w:w="4536" w:type="dxa"/>
            <w:tcBorders>
              <w:top w:val="single" w:sz="4" w:space="0" w:color="auto"/>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Pr>
                <w:rFonts w:ascii="Times New Roman" w:hAnsi="Times New Roman" w:cs="Times New Roman"/>
                <w:b/>
                <w:bCs/>
                <w:color w:val="000000"/>
                <w:sz w:val="26"/>
                <w:szCs w:val="26"/>
              </w:rPr>
              <w:t>Н</w:t>
            </w:r>
            <w:r w:rsidRPr="007E6CC5">
              <w:rPr>
                <w:rFonts w:ascii="Times New Roman" w:hAnsi="Times New Roman" w:cs="Times New Roman"/>
                <w:b/>
                <w:bCs/>
                <w:color w:val="000000"/>
                <w:sz w:val="26"/>
                <w:szCs w:val="26"/>
              </w:rPr>
              <w:t>алоговые и неналоговые доходы</w:t>
            </w:r>
          </w:p>
        </w:tc>
        <w:tc>
          <w:tcPr>
            <w:tcW w:w="1842" w:type="dxa"/>
            <w:tcBorders>
              <w:top w:val="single" w:sz="4" w:space="0" w:color="auto"/>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139 630 </w:t>
            </w:r>
            <w:r w:rsidRPr="007E6CC5">
              <w:rPr>
                <w:rFonts w:ascii="Times New Roman" w:hAnsi="Times New Roman" w:cs="Times New Roman"/>
                <w:b/>
                <w:bCs/>
                <w:color w:val="000000"/>
                <w:sz w:val="26"/>
                <w:szCs w:val="26"/>
              </w:rPr>
              <w:t>409,1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000 1 01 00000 00 0000 000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Налоги на прибыль, доходы</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107 102 324,4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000 1 01 01000 00 0000 110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Налог на прибыль организаций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56 641 680,7</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000 1 01 02000 01 0000 110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Налог на доходы физических лиц</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50 460 643,7</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000 1 03 00000 00 0000 000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Налоги на товары (работы, услуги), реализуемые на территории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11 162 417,4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000 1 03 02000 01 0000 110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Акцизы по подакцизным товарам (продукции), производимым на территории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11 162 417,4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000 1 05 00000 00 0000 000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Налоги на совокупный доход</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3 563 771,2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000 1 05 01000 00 0000 110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Налог, взимаемый в связи с применением упрощенной системы налогообложения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3 563 771,2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000 1 06 00000 00 0000 000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Налоги на имущество</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15 248 723,4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000 1 06 02000 02 0000 110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Налог на имущество организаций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12 227 127,4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000 1 06 04000 02 0000 110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Транспортный налог</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3 011 693,4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000 1 06 05000 02 0000 110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Налог на игорный бизнес</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9 902,6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000 1 07 00000 00 0000 000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Налоги, сборы и регулярные платежи за пользование природными ресурсами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802 996,0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000 1 07 01000 01 0000 110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Налог на добычу полезных ископаемых</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798 942,5</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000 1 07 04000 01 0000 110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Сборы за пользование объектами животного мира и за пользование объектами водных биологических ресурсов</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4 053,5</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000 1 08 00000 00 0000 000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Государственная пошлина</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85 458,7</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000 1 11 00000 00 0000 000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Доходы от использования имущества, находящегося в государственной и муниципальной собственности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83 226,0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000 1 12 00000 00 0000 000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Платежи при пользовании природными ресурсами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246 692,6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000 1 13 00000 00 0000 000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Доходы от оказания платных услуг </w:t>
            </w:r>
            <w:r w:rsidRPr="007E6CC5">
              <w:rPr>
                <w:rFonts w:ascii="Times New Roman" w:hAnsi="Times New Roman" w:cs="Times New Roman"/>
                <w:b/>
                <w:bCs/>
                <w:color w:val="000000"/>
                <w:sz w:val="26"/>
                <w:szCs w:val="26"/>
              </w:rPr>
              <w:lastRenderedPageBreak/>
              <w:t>и компенсации затрат государства</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lastRenderedPageBreak/>
              <w:t>102 245,9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lastRenderedPageBreak/>
              <w:t xml:space="preserve">000 1 14 00000 00 0000 000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Доходы от продажи материальных и нематериальных активов</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55 397,4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000 1 15 00000 00 0000 000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Административные платежи и сборы</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4 046,4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000 1 16 00000 00 0000 000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Штрафы, санкции, возмещение ущерба</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1 172 457,4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000 1 17 00000 00 0000 000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Прочие неналоговые доходы</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652,3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000 2 00 00000 00 0000 000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Pr>
                <w:rFonts w:ascii="Times New Roman" w:hAnsi="Times New Roman" w:cs="Times New Roman"/>
                <w:b/>
                <w:bCs/>
                <w:color w:val="000000"/>
                <w:sz w:val="26"/>
                <w:szCs w:val="26"/>
              </w:rPr>
              <w:t>Б</w:t>
            </w:r>
            <w:r w:rsidRPr="007E6CC5">
              <w:rPr>
                <w:rFonts w:ascii="Times New Roman" w:hAnsi="Times New Roman" w:cs="Times New Roman"/>
                <w:b/>
                <w:bCs/>
                <w:color w:val="000000"/>
                <w:sz w:val="26"/>
                <w:szCs w:val="26"/>
              </w:rPr>
              <w:t>езвозмездные поступления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35 803 114,1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000 2 02 00000 00 0000 000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Безвозмездные поступления от других бюджетов бюджетной системы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35 348 253,8</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000 2 02 10000 00 0000 150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Дотации бюджетам бюджетной системы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11 483 415,2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000 2 02 15001 02 0000 150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Дотации бюджетам субъектов Российской Федерации на выравнивание бюджетной обеспеченности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7 668 869,1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000 2 02 15009 02 0000 150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2 565 888,0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000 2 02 15010 02 0000 150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1 248 658,1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000 2 02 20000 00 0000 150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бюджетной системы Российской Федерации (межбюджетные субсидии)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6 924 170,1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000 2 02 25016 02 0000 150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мероприятия федеральной целевой программы </w:t>
            </w:r>
            <w:r>
              <w:rPr>
                <w:rFonts w:ascii="Times New Roman" w:hAnsi="Times New Roman" w:cs="Times New Roman"/>
                <w:color w:val="000000"/>
                <w:sz w:val="26"/>
                <w:szCs w:val="26"/>
              </w:rPr>
              <w:t>«</w:t>
            </w:r>
            <w:r w:rsidRPr="007E6CC5">
              <w:rPr>
                <w:rFonts w:ascii="Times New Roman" w:hAnsi="Times New Roman" w:cs="Times New Roman"/>
                <w:color w:val="000000"/>
                <w:sz w:val="26"/>
                <w:szCs w:val="26"/>
              </w:rPr>
              <w:t>Развитие водохозяйственного комплекса Российской Федерации в 2012</w:t>
            </w:r>
            <w:r>
              <w:rPr>
                <w:sz w:val="26"/>
                <w:szCs w:val="26"/>
              </w:rPr>
              <w:t>–</w:t>
            </w:r>
            <w:r w:rsidRPr="007E6CC5">
              <w:rPr>
                <w:rFonts w:ascii="Times New Roman" w:hAnsi="Times New Roman" w:cs="Times New Roman"/>
                <w:color w:val="000000"/>
                <w:sz w:val="26"/>
                <w:szCs w:val="26"/>
              </w:rPr>
              <w:t>2020 годах</w:t>
            </w:r>
            <w:r>
              <w:rPr>
                <w:rFonts w:ascii="Times New Roman" w:hAnsi="Times New Roman" w:cs="Times New Roman"/>
                <w:color w:val="000000"/>
                <w:sz w:val="26"/>
                <w:szCs w:val="26"/>
              </w:rPr>
              <w:t>»</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38 650,2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000 2 02 25021 02 0000 150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254 806,7</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000 2 02 25027 02 0000 150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w:t>
            </w:r>
            <w:r w:rsidRPr="007E6CC5">
              <w:rPr>
                <w:rFonts w:ascii="Times New Roman" w:hAnsi="Times New Roman" w:cs="Times New Roman"/>
                <w:color w:val="000000"/>
                <w:sz w:val="26"/>
                <w:szCs w:val="26"/>
              </w:rPr>
              <w:lastRenderedPageBreak/>
              <w:t xml:space="preserve">Российской Федерации на реализацию мероприятий государственной программы Российской Федерации </w:t>
            </w:r>
            <w:r>
              <w:rPr>
                <w:rFonts w:ascii="Times New Roman" w:hAnsi="Times New Roman" w:cs="Times New Roman"/>
                <w:color w:val="000000"/>
                <w:sz w:val="26"/>
                <w:szCs w:val="26"/>
              </w:rPr>
              <w:t>«</w:t>
            </w:r>
            <w:r w:rsidRPr="007E6CC5">
              <w:rPr>
                <w:rFonts w:ascii="Times New Roman" w:hAnsi="Times New Roman" w:cs="Times New Roman"/>
                <w:color w:val="000000"/>
                <w:sz w:val="26"/>
                <w:szCs w:val="26"/>
              </w:rPr>
              <w:t>Доступная среда</w:t>
            </w:r>
            <w:r>
              <w:rPr>
                <w:rFonts w:ascii="Times New Roman" w:hAnsi="Times New Roman" w:cs="Times New Roman"/>
                <w:color w:val="000000"/>
                <w:sz w:val="26"/>
                <w:szCs w:val="26"/>
              </w:rPr>
              <w:t>»</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13 051,6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000 2 02 25066 02 0000 150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1 953,6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000 2 02 25081 02 0000 150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31 407,5</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000 2 02 25082 02 0000 150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119 537,5</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000 2 02 25086 02 0000 150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10 773,0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000 2 02 25097 02 0000 150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12 782,3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000 2 02 25114 02 0000 150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реализацию региональных проектов </w:t>
            </w:r>
            <w:r>
              <w:rPr>
                <w:rFonts w:ascii="Times New Roman" w:hAnsi="Times New Roman" w:cs="Times New Roman"/>
                <w:color w:val="000000"/>
                <w:sz w:val="26"/>
                <w:szCs w:val="26"/>
              </w:rPr>
              <w:t>«</w:t>
            </w:r>
            <w:r w:rsidRPr="007E6CC5">
              <w:rPr>
                <w:rFonts w:ascii="Times New Roman" w:hAnsi="Times New Roman" w:cs="Times New Roman"/>
                <w:color w:val="000000"/>
                <w:sz w:val="26"/>
                <w:szCs w:val="26"/>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hAnsi="Times New Roman" w:cs="Times New Roman"/>
                <w:color w:val="000000"/>
                <w:sz w:val="26"/>
                <w:szCs w:val="26"/>
              </w:rPr>
              <w:t>»</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980 459,0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000 2 02 25162 02 0000 150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w:t>
            </w:r>
            <w:proofErr w:type="spellStart"/>
            <w:r w:rsidRPr="007E6CC5">
              <w:rPr>
                <w:rFonts w:ascii="Times New Roman" w:hAnsi="Times New Roman" w:cs="Times New Roman"/>
                <w:color w:val="000000"/>
                <w:sz w:val="26"/>
                <w:szCs w:val="26"/>
              </w:rPr>
              <w:t>аккредитационных</w:t>
            </w:r>
            <w:proofErr w:type="spellEnd"/>
            <w:r w:rsidRPr="007E6CC5">
              <w:rPr>
                <w:rFonts w:ascii="Times New Roman" w:hAnsi="Times New Roman" w:cs="Times New Roman"/>
                <w:color w:val="000000"/>
                <w:sz w:val="26"/>
                <w:szCs w:val="26"/>
              </w:rPr>
              <w:t xml:space="preserve"> центров системы образования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82 988,3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000 2 02 25169 02 0000 150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34 316,0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000 2 02 25170 02 0000 150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271 283,1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000 2 02 25187 02 0000 150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поддержку образования для детей с ограниченными возможностями здоровья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15 004,9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000 2 02 25189 02 0000 150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создание центров выявления и поддержки одаренных детей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323 245,4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000 2 02 25201 02 0000 150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развитие паллиативной медицинской помощи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113 821,5</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000 2 02 25202 02 0000 150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91 443,1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000 2 02 25210 02 0000 150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219 049,4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000 2 02 25219 02 0000 150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создание </w:t>
            </w:r>
            <w:r w:rsidRPr="007E6CC5">
              <w:rPr>
                <w:rFonts w:ascii="Times New Roman" w:hAnsi="Times New Roman" w:cs="Times New Roman"/>
                <w:color w:val="000000"/>
                <w:sz w:val="26"/>
                <w:szCs w:val="26"/>
              </w:rPr>
              <w:lastRenderedPageBreak/>
              <w:t>центров цифрового образования детей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12 734,3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000 2 02 25228 02 0000 150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57 338,8</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000 2 02 25229 02 0000 150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25 000,0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000 2 02 25232 02 0000 150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958 419,8</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000 2 02 25256 02 0000 150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0614CC">
              <w:rPr>
                <w:rFonts w:ascii="Times New Roman" w:hAnsi="Times New Roman" w:cs="Times New Roman"/>
                <w:color w:val="000000"/>
                <w:sz w:val="26"/>
                <w:szCs w:val="26"/>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74 520,0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000 2 02 25299 02 0000 150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обустройство и восстановление воинских захоронений, находящихся в государственной собственности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51,3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000 2 02 25402 02 0000 150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129 409,2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000 2 02 25456 02 0000 150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модернизацию театров юного зрителя </w:t>
            </w:r>
            <w:r w:rsidRPr="007E6CC5">
              <w:rPr>
                <w:rFonts w:ascii="Times New Roman" w:hAnsi="Times New Roman" w:cs="Times New Roman"/>
                <w:color w:val="000000"/>
                <w:sz w:val="26"/>
                <w:szCs w:val="26"/>
              </w:rPr>
              <w:lastRenderedPageBreak/>
              <w:t>и театров кукол</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100 000,0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000 2 02 25462 02 0000 150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92 049,6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000 2 02 25466 02 0000 150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9 181,0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000 2 02 25467 02 0000 150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35 957,9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000 2 02 25480 02 0000 150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77 551,2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000 2 02 25495 02 0000 150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реализацию федеральной целевой программы </w:t>
            </w:r>
            <w:r>
              <w:rPr>
                <w:rFonts w:ascii="Times New Roman" w:hAnsi="Times New Roman" w:cs="Times New Roman"/>
                <w:color w:val="000000"/>
                <w:sz w:val="26"/>
                <w:szCs w:val="26"/>
              </w:rPr>
              <w:t>«</w:t>
            </w:r>
            <w:r w:rsidRPr="007E6CC5">
              <w:rPr>
                <w:rFonts w:ascii="Times New Roman" w:hAnsi="Times New Roman" w:cs="Times New Roman"/>
                <w:color w:val="000000"/>
                <w:sz w:val="26"/>
                <w:szCs w:val="26"/>
              </w:rPr>
              <w:t>Развитие физической культуры и спорта в Российской Федерации на 2016</w:t>
            </w:r>
            <w:r>
              <w:rPr>
                <w:sz w:val="26"/>
                <w:szCs w:val="26"/>
              </w:rPr>
              <w:t>–</w:t>
            </w:r>
            <w:r w:rsidRPr="007E6CC5">
              <w:rPr>
                <w:rFonts w:ascii="Times New Roman" w:hAnsi="Times New Roman" w:cs="Times New Roman"/>
                <w:color w:val="000000"/>
                <w:sz w:val="26"/>
                <w:szCs w:val="26"/>
              </w:rPr>
              <w:t>2020 годы</w:t>
            </w:r>
            <w:r>
              <w:rPr>
                <w:rFonts w:ascii="Times New Roman" w:hAnsi="Times New Roman" w:cs="Times New Roman"/>
                <w:color w:val="000000"/>
                <w:sz w:val="26"/>
                <w:szCs w:val="26"/>
              </w:rPr>
              <w:t>»</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100 000,0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000 2 02 25497 02 0000 150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реализацию мероприятий по обеспечению жильем молодых семей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58 070,6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000 2 02 25502 02 0000 150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стимулирование развития приоритетных </w:t>
            </w:r>
            <w:proofErr w:type="spellStart"/>
            <w:r w:rsidRPr="007E6CC5">
              <w:rPr>
                <w:rFonts w:ascii="Times New Roman" w:hAnsi="Times New Roman" w:cs="Times New Roman"/>
                <w:color w:val="000000"/>
                <w:sz w:val="26"/>
                <w:szCs w:val="26"/>
              </w:rPr>
              <w:t>подотраслей</w:t>
            </w:r>
            <w:proofErr w:type="spellEnd"/>
            <w:r w:rsidRPr="007E6CC5">
              <w:rPr>
                <w:rFonts w:ascii="Times New Roman" w:hAnsi="Times New Roman" w:cs="Times New Roman"/>
                <w:color w:val="000000"/>
                <w:sz w:val="26"/>
                <w:szCs w:val="26"/>
              </w:rPr>
              <w:t xml:space="preserve"> агропромышленного комплекса и развитие малых форм хозяйствования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328 090,3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000 2 02 25508 02 0000 150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поддержку сельскохозяйственного производства по отдельным </w:t>
            </w:r>
            <w:proofErr w:type="spellStart"/>
            <w:r w:rsidRPr="007E6CC5">
              <w:rPr>
                <w:rFonts w:ascii="Times New Roman" w:hAnsi="Times New Roman" w:cs="Times New Roman"/>
                <w:color w:val="000000"/>
                <w:sz w:val="26"/>
                <w:szCs w:val="26"/>
              </w:rPr>
              <w:t>подотраслям</w:t>
            </w:r>
            <w:proofErr w:type="spellEnd"/>
            <w:r w:rsidRPr="007E6CC5">
              <w:rPr>
                <w:rFonts w:ascii="Times New Roman" w:hAnsi="Times New Roman" w:cs="Times New Roman"/>
                <w:color w:val="000000"/>
                <w:sz w:val="26"/>
                <w:szCs w:val="26"/>
              </w:rPr>
              <w:t xml:space="preserve"> растениеводства и животноводства</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472 092,1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000 2 02 25511 02 0000 150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проведение </w:t>
            </w:r>
            <w:r w:rsidRPr="007E6CC5">
              <w:rPr>
                <w:rFonts w:ascii="Times New Roman" w:hAnsi="Times New Roman" w:cs="Times New Roman"/>
                <w:color w:val="000000"/>
                <w:sz w:val="26"/>
                <w:szCs w:val="26"/>
              </w:rPr>
              <w:lastRenderedPageBreak/>
              <w:t>комплексных кадастровых работ</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9 823,3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000 2 02 25516 02 0000 150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2 611,0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000 2 02 25517 02 0000 150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16 300,0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000 2 02 25519 02 0000 150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Субсидия бюджетам субъектов Российской Федерации на поддержку отрасли культуры</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34 702,3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000 2 02 25520 02 0000 150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375 054,2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000 2 02 25527 02 0000 150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114 471,8</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000 2 02 25554 02 0000 150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50 577,9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000 2 02 25568 02 0000 150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29 759,0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000 2 02 27112 02 0000 150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217 036,2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000 2 02 27139 02 0000 150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w:t>
            </w:r>
            <w:r w:rsidRPr="007E6CC5">
              <w:rPr>
                <w:rFonts w:ascii="Times New Roman" w:hAnsi="Times New Roman" w:cs="Times New Roman"/>
                <w:color w:val="000000"/>
                <w:sz w:val="26"/>
                <w:szCs w:val="26"/>
              </w:rPr>
              <w:lastRenderedPageBreak/>
              <w:t>региональной собственности для занятий физической культурой и спортом</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717 037,0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000 2 02 27567 02 0000 150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211 758,2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000 2 02 30000 00 0000 150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бюджетной системы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11 648 259,0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000 2 02 35090 02 0000 150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улучшение экологического состояния гидрографической сети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39 220,0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000 2 02 35118 02 0000 150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49 530,9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000 2 02 35120 02 0000 150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746,7</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000 2 02 35128 02 0000 150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осуществление отдельных полномочий в области водных отношений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19 108,2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000 2 02 35129 02 0000 150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осуществление отдельных полномочий в области лесных отношений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328 796,9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000 2 02 35137 02 0000 150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161 041,9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000 2 02 35176 02 0000 150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Субвенции бюджетам субъектов Российской Федерации на </w:t>
            </w:r>
            <w:r w:rsidRPr="007E6CC5">
              <w:rPr>
                <w:rFonts w:ascii="Times New Roman" w:hAnsi="Times New Roman" w:cs="Times New Roman"/>
                <w:color w:val="000000"/>
                <w:sz w:val="26"/>
                <w:szCs w:val="26"/>
              </w:rPr>
              <w:lastRenderedPageBreak/>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hAnsi="Times New Roman" w:cs="Times New Roman"/>
                <w:color w:val="000000"/>
                <w:sz w:val="26"/>
                <w:szCs w:val="26"/>
              </w:rPr>
              <w:t>«</w:t>
            </w:r>
            <w:r w:rsidRPr="007E6CC5">
              <w:rPr>
                <w:rFonts w:ascii="Times New Roman" w:hAnsi="Times New Roman" w:cs="Times New Roman"/>
                <w:color w:val="000000"/>
                <w:sz w:val="26"/>
                <w:szCs w:val="26"/>
              </w:rPr>
              <w:t>О социальной защите инвалидов в Российской Федерации</w:t>
            </w:r>
            <w:r>
              <w:rPr>
                <w:rFonts w:ascii="Times New Roman" w:hAnsi="Times New Roman" w:cs="Times New Roman"/>
                <w:color w:val="000000"/>
                <w:sz w:val="26"/>
                <w:szCs w:val="26"/>
              </w:rPr>
              <w:t>»</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7 822,5</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000 2 02 35220 02 0000 150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color w:val="000000"/>
                <w:sz w:val="26"/>
                <w:szCs w:val="26"/>
              </w:rPr>
              <w:t>«</w:t>
            </w:r>
            <w:r w:rsidRPr="007E6CC5">
              <w:rPr>
                <w:rFonts w:ascii="Times New Roman" w:hAnsi="Times New Roman" w:cs="Times New Roman"/>
                <w:color w:val="000000"/>
                <w:sz w:val="26"/>
                <w:szCs w:val="26"/>
              </w:rPr>
              <w:t>Почетный донор России</w:t>
            </w:r>
            <w:r>
              <w:rPr>
                <w:rFonts w:ascii="Times New Roman" w:hAnsi="Times New Roman" w:cs="Times New Roman"/>
                <w:color w:val="000000"/>
                <w:sz w:val="26"/>
                <w:szCs w:val="26"/>
              </w:rPr>
              <w:t>»</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281 929,6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000 2 02 35250 02 0000 150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оплату жилищно-коммунальных услуг отдельным категориям граждан</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2 477 082,3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000 2 02 35270 02 0000 150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28 405,4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000 2 02 35280 02 0000 150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1 685,4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000 2 02 35290 02 0000 150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1 969 275,9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000 2 02 35380 02 0000 150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w:t>
            </w:r>
            <w:r w:rsidRPr="007E6CC5">
              <w:rPr>
                <w:rFonts w:ascii="Times New Roman" w:hAnsi="Times New Roman" w:cs="Times New Roman"/>
                <w:color w:val="000000"/>
                <w:sz w:val="26"/>
                <w:szCs w:val="26"/>
              </w:rPr>
              <w:lastRenderedPageBreak/>
              <w:t>организаций (прекращением деятельности, полномочий физическими лицами)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1 851 767,7</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000 2 02 35429 02 0000 150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Субвенции бюджетам субъектов Российской Федерации на увеличение площади </w:t>
            </w:r>
            <w:proofErr w:type="spellStart"/>
            <w:r w:rsidRPr="007E6CC5">
              <w:rPr>
                <w:rFonts w:ascii="Times New Roman" w:hAnsi="Times New Roman" w:cs="Times New Roman"/>
                <w:color w:val="000000"/>
                <w:sz w:val="26"/>
                <w:szCs w:val="26"/>
              </w:rPr>
              <w:t>лесовосстановления</w:t>
            </w:r>
            <w:proofErr w:type="spellEnd"/>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5 752,2</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000 2 02 35430 02 0000 150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7E6CC5">
              <w:rPr>
                <w:rFonts w:ascii="Times New Roman" w:hAnsi="Times New Roman" w:cs="Times New Roman"/>
                <w:color w:val="000000"/>
                <w:sz w:val="26"/>
                <w:szCs w:val="26"/>
              </w:rPr>
              <w:t>лесовосстановлению</w:t>
            </w:r>
            <w:proofErr w:type="spellEnd"/>
            <w:r w:rsidRPr="007E6CC5">
              <w:rPr>
                <w:rFonts w:ascii="Times New Roman" w:hAnsi="Times New Roman" w:cs="Times New Roman"/>
                <w:color w:val="000000"/>
                <w:sz w:val="26"/>
                <w:szCs w:val="26"/>
              </w:rPr>
              <w:t xml:space="preserve"> и лесоразведению</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2 018,3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000 2 02 35432 02 0000 150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Субвенции бюджетам субъектов Российской Федерации на оснащение специализированных </w:t>
            </w:r>
            <w:proofErr w:type="gramStart"/>
            <w:r w:rsidRPr="007E6CC5">
              <w:rPr>
                <w:rFonts w:ascii="Times New Roman" w:hAnsi="Times New Roman" w:cs="Times New Roman"/>
                <w:color w:val="000000"/>
                <w:sz w:val="26"/>
                <w:szCs w:val="26"/>
              </w:rPr>
              <w:t>учреждений органов государственной власти субъектов Российской Федерации</w:t>
            </w:r>
            <w:proofErr w:type="gramEnd"/>
            <w:r w:rsidRPr="007E6CC5">
              <w:rPr>
                <w:rFonts w:ascii="Times New Roman" w:hAnsi="Times New Roman" w:cs="Times New Roman"/>
                <w:color w:val="000000"/>
                <w:sz w:val="26"/>
                <w:szCs w:val="26"/>
              </w:rPr>
              <w:t xml:space="preserve"> </w:t>
            </w:r>
            <w:proofErr w:type="spellStart"/>
            <w:r w:rsidRPr="007E6CC5">
              <w:rPr>
                <w:rFonts w:ascii="Times New Roman" w:hAnsi="Times New Roman" w:cs="Times New Roman"/>
                <w:color w:val="000000"/>
                <w:sz w:val="26"/>
                <w:szCs w:val="26"/>
              </w:rPr>
              <w:t>лесопожарной</w:t>
            </w:r>
            <w:proofErr w:type="spellEnd"/>
            <w:r w:rsidRPr="007E6CC5">
              <w:rPr>
                <w:rFonts w:ascii="Times New Roman" w:hAnsi="Times New Roman" w:cs="Times New Roman"/>
                <w:color w:val="000000"/>
                <w:sz w:val="26"/>
                <w:szCs w:val="26"/>
              </w:rPr>
              <w:t xml:space="preserve"> техникой и оборудованием для проведения комплекса мероприятий по охране лесов от пожаров</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86 274,7</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000 2 02 35460 02 0000 150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733 282,8</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000 2 02 35469 02 0000 150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проведение Всероссийской переписи населения 2020 года</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55 930,1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000 2 02 35573 02 0000 150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3 284 218,6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000 2 02 35900 02 0000 150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Единая субвенция бюджетам </w:t>
            </w:r>
            <w:r w:rsidRPr="007E6CC5">
              <w:rPr>
                <w:rFonts w:ascii="Times New Roman" w:hAnsi="Times New Roman" w:cs="Times New Roman"/>
                <w:color w:val="000000"/>
                <w:sz w:val="26"/>
                <w:szCs w:val="26"/>
              </w:rPr>
              <w:lastRenderedPageBreak/>
              <w:t xml:space="preserve">субъектов Российской Федерации и бюджету </w:t>
            </w:r>
            <w:proofErr w:type="gramStart"/>
            <w:r w:rsidRPr="007E6CC5">
              <w:rPr>
                <w:rFonts w:ascii="Times New Roman" w:hAnsi="Times New Roman" w:cs="Times New Roman"/>
                <w:color w:val="000000"/>
                <w:sz w:val="26"/>
                <w:szCs w:val="26"/>
              </w:rPr>
              <w:t>г</w:t>
            </w:r>
            <w:proofErr w:type="gramEnd"/>
            <w:r w:rsidRPr="007E6CC5">
              <w:rPr>
                <w:rFonts w:ascii="Times New Roman" w:hAnsi="Times New Roman" w:cs="Times New Roman"/>
                <w:color w:val="000000"/>
                <w:sz w:val="26"/>
                <w:szCs w:val="26"/>
              </w:rPr>
              <w:t>. Байконура</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264 368,9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000 2 02 40000 00 0000 150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Иные межбюджетные трансферты</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5 292 409,5</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000 2 02 45141 02 0000 150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3 400,0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000 2 02 45161 02 0000 150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277 829,6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000 2 02 45190 02 0000 150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1 271 730,3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000 2 02 45191 02 0000 150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114 979,6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000 2 02 45192 02 0000 150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320 487,9</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000 2 02 45196 02 0000 150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17 136,6</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000 2 02 45197 02 0000 150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Межбюджетные трансферты, передаваемые бюджетам субъектов Российской Федерации на реализацию </w:t>
            </w:r>
            <w:r w:rsidRPr="007E6CC5">
              <w:rPr>
                <w:rFonts w:ascii="Times New Roman" w:hAnsi="Times New Roman" w:cs="Times New Roman"/>
                <w:color w:val="000000"/>
                <w:sz w:val="26"/>
                <w:szCs w:val="26"/>
              </w:rPr>
              <w:lastRenderedPageBreak/>
              <w:t>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16 608,4</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000 2 02 45216 02 0000 150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proofErr w:type="gramStart"/>
            <w:r w:rsidRPr="007E6CC5">
              <w:rPr>
                <w:rFonts w:ascii="Times New Roman" w:hAnsi="Times New Roman" w:cs="Times New Roman"/>
                <w:color w:val="000000"/>
                <w:sz w:val="26"/>
                <w:szCs w:val="26"/>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7E6CC5">
              <w:rPr>
                <w:rFonts w:ascii="Times New Roman" w:hAnsi="Times New Roman" w:cs="Times New Roman"/>
                <w:color w:val="000000"/>
                <w:sz w:val="26"/>
                <w:szCs w:val="26"/>
              </w:rPr>
              <w:t>муковисцидозом</w:t>
            </w:r>
            <w:proofErr w:type="spellEnd"/>
            <w:r w:rsidRPr="007E6CC5">
              <w:rPr>
                <w:rFonts w:ascii="Times New Roman" w:hAnsi="Times New Roman" w:cs="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7E6CC5">
              <w:rPr>
                <w:rFonts w:ascii="Times New Roman" w:hAnsi="Times New Roman" w:cs="Times New Roman"/>
                <w:color w:val="000000"/>
                <w:sz w:val="26"/>
                <w:szCs w:val="26"/>
              </w:rPr>
              <w:t>гемолитико-уремическим</w:t>
            </w:r>
            <w:proofErr w:type="spellEnd"/>
            <w:r w:rsidRPr="007E6CC5">
              <w:rPr>
                <w:rFonts w:ascii="Times New Roman" w:hAnsi="Times New Roman" w:cs="Times New Roman"/>
                <w:color w:val="000000"/>
                <w:sz w:val="26"/>
                <w:szCs w:val="26"/>
              </w:rPr>
              <w:t xml:space="preserve"> синдромом, юношеским артритом с системным началом, </w:t>
            </w:r>
            <w:proofErr w:type="spellStart"/>
            <w:r w:rsidRPr="007E6CC5">
              <w:rPr>
                <w:rFonts w:ascii="Times New Roman" w:hAnsi="Times New Roman" w:cs="Times New Roman"/>
                <w:color w:val="000000"/>
                <w:sz w:val="26"/>
                <w:szCs w:val="26"/>
              </w:rPr>
              <w:t>мукополисахаридозом</w:t>
            </w:r>
            <w:proofErr w:type="spellEnd"/>
            <w:r w:rsidRPr="007E6CC5">
              <w:rPr>
                <w:rFonts w:ascii="Times New Roman" w:hAnsi="Times New Roman" w:cs="Times New Roman"/>
                <w:color w:val="000000"/>
                <w:sz w:val="26"/>
                <w:szCs w:val="26"/>
              </w:rPr>
              <w:t xml:space="preserve"> I, II и VI типов, а также после трансплантации органов и (или</w:t>
            </w:r>
            <w:proofErr w:type="gramEnd"/>
            <w:r w:rsidRPr="007E6CC5">
              <w:rPr>
                <w:rFonts w:ascii="Times New Roman" w:hAnsi="Times New Roman" w:cs="Times New Roman"/>
                <w:color w:val="000000"/>
                <w:sz w:val="26"/>
                <w:szCs w:val="26"/>
              </w:rPr>
              <w:t>) тканей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7 669,1</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000 2 02 45296 02 0000 150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w:t>
            </w:r>
            <w:r>
              <w:rPr>
                <w:rFonts w:ascii="Times New Roman" w:hAnsi="Times New Roman" w:cs="Times New Roman"/>
                <w:color w:val="000000"/>
                <w:sz w:val="26"/>
                <w:szCs w:val="26"/>
              </w:rPr>
              <w:t>«</w:t>
            </w:r>
            <w:r w:rsidRPr="007E6CC5">
              <w:rPr>
                <w:rFonts w:ascii="Times New Roman" w:hAnsi="Times New Roman" w:cs="Times New Roman"/>
                <w:color w:val="000000"/>
                <w:sz w:val="26"/>
                <w:szCs w:val="26"/>
              </w:rPr>
              <w:t>Повышение производительности труда и поддержка занятости</w:t>
            </w:r>
            <w:r>
              <w:rPr>
                <w:rFonts w:ascii="Times New Roman" w:hAnsi="Times New Roman" w:cs="Times New Roman"/>
                <w:color w:val="000000"/>
                <w:sz w:val="26"/>
                <w:szCs w:val="26"/>
              </w:rPr>
              <w:t>»</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55 975,0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000 2 02 45393 02 0000 150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w:t>
            </w:r>
            <w:r>
              <w:rPr>
                <w:rFonts w:ascii="Times New Roman" w:hAnsi="Times New Roman" w:cs="Times New Roman"/>
                <w:color w:val="000000"/>
                <w:sz w:val="26"/>
                <w:szCs w:val="26"/>
              </w:rPr>
              <w:t>«</w:t>
            </w:r>
            <w:r w:rsidRPr="007E6CC5">
              <w:rPr>
                <w:rFonts w:ascii="Times New Roman" w:hAnsi="Times New Roman" w:cs="Times New Roman"/>
                <w:color w:val="000000"/>
                <w:sz w:val="26"/>
                <w:szCs w:val="26"/>
              </w:rPr>
              <w:t>Безопасные и качественные автомобильные дороги</w:t>
            </w:r>
            <w:r>
              <w:rPr>
                <w:rFonts w:ascii="Times New Roman" w:hAnsi="Times New Roman" w:cs="Times New Roman"/>
                <w:color w:val="000000"/>
                <w:sz w:val="26"/>
                <w:szCs w:val="26"/>
              </w:rPr>
              <w:t>»</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1 672 000,0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lastRenderedPageBreak/>
              <w:t xml:space="preserve">000 2 02 45434 02 0000 150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1 500 000,0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000 2 02 45453 02 0000 150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создание виртуальных концертных залов</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9 200,0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000 2 02 45454 02 0000 150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создание модельных муниципальных библиотек</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25 000,0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000 2 02 45468 02 0000 150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393,0</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 xml:space="preserve">000 2 03 00000 00 0000 000 </w:t>
            </w:r>
          </w:p>
        </w:tc>
        <w:tc>
          <w:tcPr>
            <w:tcW w:w="4536" w:type="dxa"/>
            <w:tcBorders>
              <w:top w:val="nil"/>
              <w:left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Безвозмездные поступления от государственных (муниципальных) организаций</w:t>
            </w:r>
          </w:p>
        </w:tc>
        <w:tc>
          <w:tcPr>
            <w:tcW w:w="1842" w:type="dxa"/>
            <w:tcBorders>
              <w:top w:val="nil"/>
              <w:left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b/>
                <w:bCs/>
                <w:color w:val="000000"/>
                <w:sz w:val="26"/>
                <w:szCs w:val="26"/>
              </w:rPr>
            </w:pPr>
            <w:r w:rsidRPr="007E6CC5">
              <w:rPr>
                <w:rFonts w:ascii="Times New Roman" w:hAnsi="Times New Roman" w:cs="Times New Roman"/>
                <w:b/>
                <w:bCs/>
                <w:color w:val="000000"/>
                <w:sz w:val="26"/>
                <w:szCs w:val="26"/>
              </w:rPr>
              <w:t>454 860,3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nil"/>
              <w:left w:val="single" w:sz="4" w:space="0" w:color="auto"/>
              <w:bottom w:val="single" w:sz="4" w:space="0" w:color="auto"/>
              <w:right w:val="single" w:sz="4" w:space="0" w:color="auto"/>
            </w:tcBorders>
            <w:shd w:val="clear" w:color="auto" w:fill="auto"/>
            <w:hideMark/>
          </w:tcPr>
          <w:p w:rsidR="00CD0CEC" w:rsidRPr="007E6CC5" w:rsidRDefault="00CD0CEC" w:rsidP="00DA37FA">
            <w:pPr>
              <w:spacing w:after="0" w:line="240" w:lineRule="auto"/>
              <w:jc w:val="center"/>
              <w:rPr>
                <w:rFonts w:ascii="Times New Roman" w:hAnsi="Times New Roman" w:cs="Times New Roman"/>
                <w:color w:val="000000"/>
                <w:sz w:val="26"/>
                <w:szCs w:val="26"/>
              </w:rPr>
            </w:pPr>
            <w:r w:rsidRPr="007E6CC5">
              <w:rPr>
                <w:rFonts w:ascii="Times New Roman" w:hAnsi="Times New Roman" w:cs="Times New Roman"/>
                <w:color w:val="000000"/>
                <w:sz w:val="26"/>
                <w:szCs w:val="26"/>
              </w:rPr>
              <w:t xml:space="preserve">000 2 03 02040 02 0000 150 </w:t>
            </w:r>
          </w:p>
        </w:tc>
        <w:tc>
          <w:tcPr>
            <w:tcW w:w="4536" w:type="dxa"/>
            <w:tcBorders>
              <w:top w:val="nil"/>
              <w:left w:val="single" w:sz="4" w:space="0" w:color="auto"/>
              <w:bottom w:val="single" w:sz="4" w:space="0" w:color="auto"/>
              <w:right w:val="single" w:sz="4" w:space="0" w:color="auto"/>
            </w:tcBorders>
            <w:shd w:val="clear" w:color="auto" w:fill="auto"/>
            <w:hideMark/>
          </w:tcPr>
          <w:p w:rsidR="00CD0CEC" w:rsidRPr="007E6CC5" w:rsidRDefault="00CD0CEC" w:rsidP="00CD0CEC">
            <w:pPr>
              <w:spacing w:after="0" w:line="240" w:lineRule="auto"/>
              <w:jc w:val="both"/>
              <w:rPr>
                <w:rFonts w:ascii="Times New Roman" w:hAnsi="Times New Roman" w:cs="Times New Roman"/>
                <w:color w:val="000000"/>
                <w:sz w:val="26"/>
                <w:szCs w:val="26"/>
              </w:rPr>
            </w:pPr>
            <w:r w:rsidRPr="007E6CC5">
              <w:rPr>
                <w:rFonts w:ascii="Times New Roman" w:hAnsi="Times New Roman" w:cs="Times New Roman"/>
                <w:color w:val="000000"/>
                <w:sz w:val="26"/>
                <w:szCs w:val="26"/>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CD0CEC" w:rsidRPr="007E6CC5" w:rsidRDefault="00CD0CEC" w:rsidP="00CD0CEC">
            <w:pPr>
              <w:spacing w:after="0" w:line="240" w:lineRule="auto"/>
              <w:jc w:val="right"/>
              <w:rPr>
                <w:rFonts w:ascii="Times New Roman" w:hAnsi="Times New Roman" w:cs="Times New Roman"/>
                <w:color w:val="000000"/>
                <w:sz w:val="26"/>
                <w:szCs w:val="26"/>
              </w:rPr>
            </w:pPr>
            <w:r w:rsidRPr="007E6CC5">
              <w:rPr>
                <w:rFonts w:ascii="Times New Roman" w:hAnsi="Times New Roman" w:cs="Times New Roman"/>
                <w:color w:val="000000"/>
                <w:sz w:val="26"/>
                <w:szCs w:val="26"/>
              </w:rPr>
              <w:t>454 860,3</w:t>
            </w:r>
          </w:p>
        </w:tc>
      </w:tr>
      <w:tr w:rsidR="00CD0CEC" w:rsidRPr="002014F6" w:rsidTr="00CD0CEC">
        <w:tblPrEx>
          <w:tblBorders>
            <w:left w:val="none" w:sz="0" w:space="0" w:color="auto"/>
            <w:bottom w:val="none" w:sz="0" w:space="0" w:color="auto"/>
            <w:right w:val="none" w:sz="0" w:space="0" w:color="auto"/>
            <w:insideV w:val="none" w:sz="0" w:space="0" w:color="auto"/>
          </w:tblBorders>
        </w:tblPrEx>
        <w:trPr>
          <w:trHeight w:val="20"/>
        </w:trPr>
        <w:tc>
          <w:tcPr>
            <w:tcW w:w="32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CEC" w:rsidRPr="002014F6" w:rsidRDefault="00CD0CEC" w:rsidP="00DA37FA">
            <w:pPr>
              <w:spacing w:after="0" w:line="240" w:lineRule="auto"/>
              <w:ind w:left="-57" w:right="-57"/>
              <w:jc w:val="center"/>
              <w:rPr>
                <w:rFonts w:ascii="Times New Roman" w:eastAsia="Times New Roman" w:hAnsi="Times New Roman" w:cs="Times New Roman"/>
                <w:color w:val="000000"/>
                <w:sz w:val="26"/>
                <w:szCs w:val="26"/>
                <w:lang w:eastAsia="ru-RU"/>
              </w:rPr>
            </w:pPr>
            <w:r w:rsidRPr="002014F6">
              <w:rPr>
                <w:rFonts w:ascii="Times New Roman" w:eastAsia="Times New Roman" w:hAnsi="Times New Roman" w:cs="Times New Roman"/>
                <w:color w:val="000000"/>
                <w:sz w:val="26"/>
                <w:szCs w:val="26"/>
                <w:lang w:eastAsia="ru-RU"/>
              </w:rPr>
              <w:t> </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CD0CEC" w:rsidRPr="002014F6" w:rsidRDefault="00CD0CEC" w:rsidP="00CD0CEC">
            <w:pPr>
              <w:spacing w:after="0" w:line="240" w:lineRule="auto"/>
              <w:ind w:left="-57" w:right="-57"/>
              <w:jc w:val="both"/>
              <w:rPr>
                <w:rFonts w:ascii="Times New Roman" w:eastAsia="Times New Roman" w:hAnsi="Times New Roman" w:cs="Times New Roman"/>
                <w:b/>
                <w:color w:val="000000"/>
                <w:sz w:val="26"/>
                <w:szCs w:val="26"/>
                <w:lang w:eastAsia="ru-RU"/>
              </w:rPr>
            </w:pPr>
            <w:r w:rsidRPr="002014F6">
              <w:rPr>
                <w:rFonts w:ascii="Times New Roman" w:eastAsia="Times New Roman" w:hAnsi="Times New Roman" w:cs="Times New Roman"/>
                <w:b/>
                <w:color w:val="000000"/>
                <w:sz w:val="26"/>
                <w:szCs w:val="26"/>
                <w:lang w:eastAsia="ru-RU"/>
              </w:rPr>
              <w:t>Всего доходов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0CEC" w:rsidRPr="002014F6" w:rsidRDefault="00CD0CEC" w:rsidP="00CD0CEC">
            <w:pPr>
              <w:spacing w:after="0" w:line="240" w:lineRule="auto"/>
              <w:ind w:left="-57" w:right="-57"/>
              <w:jc w:val="right"/>
              <w:rPr>
                <w:rFonts w:ascii="Times New Roman" w:eastAsia="Times New Roman" w:hAnsi="Times New Roman" w:cs="Times New Roman"/>
                <w:b/>
                <w:color w:val="000000"/>
                <w:sz w:val="26"/>
                <w:szCs w:val="26"/>
                <w:lang w:eastAsia="ru-RU"/>
              </w:rPr>
            </w:pPr>
            <w:r w:rsidRPr="002014F6">
              <w:rPr>
                <w:rFonts w:ascii="Times New Roman" w:eastAsia="Times New Roman" w:hAnsi="Times New Roman" w:cs="Times New Roman"/>
                <w:b/>
                <w:color w:val="000000"/>
                <w:sz w:val="26"/>
                <w:szCs w:val="26"/>
                <w:lang w:eastAsia="ru-RU"/>
              </w:rPr>
              <w:t>17</w:t>
            </w:r>
            <w:r>
              <w:rPr>
                <w:rFonts w:ascii="Times New Roman" w:eastAsia="Times New Roman" w:hAnsi="Times New Roman" w:cs="Times New Roman"/>
                <w:b/>
                <w:color w:val="000000"/>
                <w:sz w:val="26"/>
                <w:szCs w:val="26"/>
                <w:lang w:eastAsia="ru-RU"/>
              </w:rPr>
              <w:t>5</w:t>
            </w:r>
            <w:r w:rsidRPr="002014F6">
              <w:rPr>
                <w:rFonts w:ascii="Times New Roman" w:eastAsia="Times New Roman" w:hAnsi="Times New Roman" w:cs="Times New Roman"/>
                <w:b/>
                <w:color w:val="000000"/>
                <w:sz w:val="26"/>
                <w:szCs w:val="26"/>
                <w:lang w:eastAsia="ru-RU"/>
              </w:rPr>
              <w:t xml:space="preserve"> </w:t>
            </w:r>
            <w:r>
              <w:rPr>
                <w:rFonts w:ascii="Times New Roman" w:eastAsia="Times New Roman" w:hAnsi="Times New Roman" w:cs="Times New Roman"/>
                <w:b/>
                <w:color w:val="000000"/>
                <w:sz w:val="26"/>
                <w:szCs w:val="26"/>
                <w:lang w:eastAsia="ru-RU"/>
              </w:rPr>
              <w:t>433</w:t>
            </w:r>
            <w:r w:rsidRPr="002014F6">
              <w:rPr>
                <w:rFonts w:ascii="Times New Roman" w:eastAsia="Times New Roman" w:hAnsi="Times New Roman" w:cs="Times New Roman"/>
                <w:b/>
                <w:color w:val="000000"/>
                <w:sz w:val="26"/>
                <w:szCs w:val="26"/>
                <w:lang w:eastAsia="ru-RU"/>
              </w:rPr>
              <w:t xml:space="preserve"> </w:t>
            </w:r>
            <w:r>
              <w:rPr>
                <w:rFonts w:ascii="Times New Roman" w:eastAsia="Times New Roman" w:hAnsi="Times New Roman" w:cs="Times New Roman"/>
                <w:b/>
                <w:color w:val="000000"/>
                <w:sz w:val="26"/>
                <w:szCs w:val="26"/>
                <w:lang w:eastAsia="ru-RU"/>
              </w:rPr>
              <w:t>523</w:t>
            </w:r>
            <w:r w:rsidRPr="002014F6">
              <w:rPr>
                <w:rFonts w:ascii="Times New Roman" w:eastAsia="Times New Roman" w:hAnsi="Times New Roman" w:cs="Times New Roman"/>
                <w:b/>
                <w:color w:val="000000"/>
                <w:sz w:val="26"/>
                <w:szCs w:val="26"/>
                <w:lang w:eastAsia="ru-RU"/>
              </w:rPr>
              <w:t>,</w:t>
            </w:r>
            <w:r>
              <w:rPr>
                <w:rFonts w:ascii="Times New Roman" w:eastAsia="Times New Roman" w:hAnsi="Times New Roman" w:cs="Times New Roman"/>
                <w:b/>
                <w:color w:val="000000"/>
                <w:sz w:val="26"/>
                <w:szCs w:val="26"/>
                <w:lang w:eastAsia="ru-RU"/>
              </w:rPr>
              <w:t>2</w:t>
            </w:r>
          </w:p>
        </w:tc>
      </w:tr>
    </w:tbl>
    <w:p w:rsidR="00CD0CEC" w:rsidRPr="002014F6" w:rsidRDefault="00CD0CEC" w:rsidP="00CD0CEC">
      <w:pPr>
        <w:spacing w:after="0"/>
        <w:ind w:left="-57" w:right="-57"/>
        <w:rPr>
          <w:rFonts w:ascii="Times New Roman" w:hAnsi="Times New Roman" w:cs="Times New Roman"/>
          <w:sz w:val="26"/>
          <w:szCs w:val="26"/>
        </w:rPr>
      </w:pPr>
    </w:p>
    <w:p w:rsidR="00CD0CEC" w:rsidRPr="002014F6" w:rsidRDefault="00CD0CEC" w:rsidP="00CD0CEC">
      <w:pPr>
        <w:ind w:left="-57" w:right="-57"/>
        <w:rPr>
          <w:rFonts w:ascii="Times New Roman" w:hAnsi="Times New Roman" w:cs="Times New Roman"/>
          <w:sz w:val="26"/>
          <w:szCs w:val="26"/>
        </w:rPr>
      </w:pPr>
    </w:p>
    <w:p w:rsidR="00CD0CEC" w:rsidRPr="00CE0FD4" w:rsidRDefault="00CD0CEC" w:rsidP="00E151BE">
      <w:pPr>
        <w:spacing w:after="0" w:line="240" w:lineRule="auto"/>
        <w:rPr>
          <w:rFonts w:ascii="Times New Roman" w:hAnsi="Times New Roman" w:cs="Times New Roman"/>
          <w:sz w:val="2"/>
          <w:szCs w:val="2"/>
        </w:rPr>
      </w:pPr>
    </w:p>
    <w:sectPr w:rsidR="00CD0CEC" w:rsidRPr="00CE0FD4" w:rsidSect="009F2737">
      <w:footerReference w:type="default" r:id="rId6"/>
      <w:pgSz w:w="11906" w:h="16838"/>
      <w:pgMar w:top="1134" w:right="567" w:bottom="1134" w:left="1701" w:header="709" w:footer="709" w:gutter="0"/>
      <w:pgNumType w:start="3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FD4" w:rsidRDefault="00CE0FD4" w:rsidP="00CE0FD4">
      <w:pPr>
        <w:spacing w:after="0" w:line="240" w:lineRule="auto"/>
      </w:pPr>
      <w:r>
        <w:separator/>
      </w:r>
    </w:p>
  </w:endnote>
  <w:endnote w:type="continuationSeparator" w:id="0">
    <w:p w:rsidR="00CE0FD4" w:rsidRDefault="00CE0FD4" w:rsidP="00CE0F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66996"/>
      <w:docPartObj>
        <w:docPartGallery w:val="Page Numbers (Bottom of Page)"/>
        <w:docPartUnique/>
      </w:docPartObj>
    </w:sdtPr>
    <w:sdtEndPr>
      <w:rPr>
        <w:rFonts w:ascii="Times New Roman" w:hAnsi="Times New Roman" w:cs="Times New Roman"/>
        <w:sz w:val="24"/>
        <w:szCs w:val="24"/>
      </w:rPr>
    </w:sdtEndPr>
    <w:sdtContent>
      <w:p w:rsidR="00CE0FD4" w:rsidRPr="00CE0FD4" w:rsidRDefault="00A02F4A">
        <w:pPr>
          <w:pStyle w:val="a7"/>
          <w:jc w:val="right"/>
          <w:rPr>
            <w:rFonts w:ascii="Times New Roman" w:hAnsi="Times New Roman" w:cs="Times New Roman"/>
            <w:sz w:val="24"/>
            <w:szCs w:val="24"/>
          </w:rPr>
        </w:pPr>
        <w:r w:rsidRPr="00CE0FD4">
          <w:rPr>
            <w:rFonts w:ascii="Times New Roman" w:hAnsi="Times New Roman" w:cs="Times New Roman"/>
            <w:sz w:val="24"/>
            <w:szCs w:val="24"/>
          </w:rPr>
          <w:fldChar w:fldCharType="begin"/>
        </w:r>
        <w:r w:rsidR="00CE0FD4" w:rsidRPr="00CE0FD4">
          <w:rPr>
            <w:rFonts w:ascii="Times New Roman" w:hAnsi="Times New Roman" w:cs="Times New Roman"/>
            <w:sz w:val="24"/>
            <w:szCs w:val="24"/>
          </w:rPr>
          <w:instrText xml:space="preserve"> PAGE   \* MERGEFORMAT </w:instrText>
        </w:r>
        <w:r w:rsidRPr="00CE0FD4">
          <w:rPr>
            <w:rFonts w:ascii="Times New Roman" w:hAnsi="Times New Roman" w:cs="Times New Roman"/>
            <w:sz w:val="24"/>
            <w:szCs w:val="24"/>
          </w:rPr>
          <w:fldChar w:fldCharType="separate"/>
        </w:r>
        <w:r w:rsidR="009F2737">
          <w:rPr>
            <w:rFonts w:ascii="Times New Roman" w:hAnsi="Times New Roman" w:cs="Times New Roman"/>
            <w:noProof/>
            <w:sz w:val="24"/>
            <w:szCs w:val="24"/>
          </w:rPr>
          <w:t>45</w:t>
        </w:r>
        <w:r w:rsidRPr="00CE0FD4">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FD4" w:rsidRDefault="00CE0FD4" w:rsidP="00CE0FD4">
      <w:pPr>
        <w:spacing w:after="0" w:line="240" w:lineRule="auto"/>
      </w:pPr>
      <w:r>
        <w:separator/>
      </w:r>
    </w:p>
  </w:footnote>
  <w:footnote w:type="continuationSeparator" w:id="0">
    <w:p w:rsidR="00CE0FD4" w:rsidRDefault="00CE0FD4" w:rsidP="00CE0F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C4FDE"/>
    <w:rsid w:val="00030454"/>
    <w:rsid w:val="000A5C2B"/>
    <w:rsid w:val="00143336"/>
    <w:rsid w:val="00156344"/>
    <w:rsid w:val="00204206"/>
    <w:rsid w:val="002A398B"/>
    <w:rsid w:val="002B6B12"/>
    <w:rsid w:val="00303C1F"/>
    <w:rsid w:val="00307899"/>
    <w:rsid w:val="0043163B"/>
    <w:rsid w:val="00613C03"/>
    <w:rsid w:val="00631981"/>
    <w:rsid w:val="00647E0B"/>
    <w:rsid w:val="00653C47"/>
    <w:rsid w:val="006557F5"/>
    <w:rsid w:val="009F2737"/>
    <w:rsid w:val="009F75BE"/>
    <w:rsid w:val="00A02F4A"/>
    <w:rsid w:val="00A27169"/>
    <w:rsid w:val="00BF15CE"/>
    <w:rsid w:val="00CD0CEC"/>
    <w:rsid w:val="00CE0FD4"/>
    <w:rsid w:val="00E151BE"/>
    <w:rsid w:val="00ED7FDD"/>
    <w:rsid w:val="00F0521C"/>
    <w:rsid w:val="00FC4F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C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151BE"/>
    <w:pPr>
      <w:spacing w:after="220" w:line="220" w:lineRule="atLeast"/>
      <w:ind w:left="835"/>
    </w:pPr>
    <w:rPr>
      <w:rFonts w:ascii="Times New Roman" w:eastAsia="Calibri" w:hAnsi="Times New Roman" w:cs="Times New Roman"/>
      <w:sz w:val="20"/>
      <w:szCs w:val="20"/>
    </w:rPr>
  </w:style>
  <w:style w:type="character" w:customStyle="1" w:styleId="a4">
    <w:name w:val="Основной текст Знак"/>
    <w:basedOn w:val="a0"/>
    <w:link w:val="a3"/>
    <w:rsid w:val="00E151BE"/>
    <w:rPr>
      <w:rFonts w:ascii="Times New Roman" w:eastAsia="Calibri" w:hAnsi="Times New Roman" w:cs="Times New Roman"/>
      <w:sz w:val="20"/>
      <w:szCs w:val="20"/>
    </w:rPr>
  </w:style>
  <w:style w:type="paragraph" w:styleId="a5">
    <w:name w:val="header"/>
    <w:basedOn w:val="a"/>
    <w:link w:val="a6"/>
    <w:uiPriority w:val="99"/>
    <w:semiHidden/>
    <w:unhideWhenUsed/>
    <w:rsid w:val="00CE0FD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CE0FD4"/>
  </w:style>
  <w:style w:type="paragraph" w:styleId="a7">
    <w:name w:val="footer"/>
    <w:basedOn w:val="a"/>
    <w:link w:val="a8"/>
    <w:uiPriority w:val="99"/>
    <w:unhideWhenUsed/>
    <w:rsid w:val="00CE0FD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E0FD4"/>
  </w:style>
  <w:style w:type="paragraph" w:styleId="a9">
    <w:name w:val="Balloon Text"/>
    <w:basedOn w:val="a"/>
    <w:link w:val="aa"/>
    <w:uiPriority w:val="99"/>
    <w:semiHidden/>
    <w:unhideWhenUsed/>
    <w:rsid w:val="00CE0F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E0F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337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13</Pages>
  <Words>3178</Words>
  <Characters>18119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21255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kokoreva.t.v</dc:creator>
  <cp:lastModifiedBy>arslanov.r.f</cp:lastModifiedBy>
  <cp:revision>12</cp:revision>
  <cp:lastPrinted>2018-10-30T04:21:00Z</cp:lastPrinted>
  <dcterms:created xsi:type="dcterms:W3CDTF">2018-10-22T06:20:00Z</dcterms:created>
  <dcterms:modified xsi:type="dcterms:W3CDTF">2019-10-28T13:23:00Z</dcterms:modified>
</cp:coreProperties>
</file>